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D1A" w:rsidRPr="003332A1" w:rsidRDefault="00EE1E69" w:rsidP="00EE1E69">
      <w:pPr>
        <w:spacing w:after="0" w:line="240" w:lineRule="auto"/>
        <w:jc w:val="center"/>
        <w:rPr>
          <w:rFonts w:ascii="Times New Roman" w:hAnsi="Times New Roman"/>
          <w:b/>
          <w:kern w:val="28"/>
          <w:lang w:eastAsia="ru-RU"/>
        </w:rPr>
      </w:pPr>
      <w:r w:rsidRPr="00C15D41">
        <w:rPr>
          <w:rFonts w:ascii="Times New Roman" w:hAnsi="Times New Roman"/>
          <w:b/>
          <w:kern w:val="28"/>
          <w:lang w:eastAsia="ru-RU"/>
        </w:rPr>
        <w:t>КОНТРАКТ</w:t>
      </w:r>
      <w:r w:rsidR="00F13445">
        <w:rPr>
          <w:rFonts w:ascii="Times New Roman" w:hAnsi="Times New Roman"/>
          <w:b/>
          <w:kern w:val="28"/>
          <w:lang w:eastAsia="ru-RU"/>
        </w:rPr>
        <w:t xml:space="preserve">№ </w:t>
      </w:r>
      <w:r w:rsidR="002C1D92">
        <w:rPr>
          <w:rFonts w:ascii="Times New Roman" w:hAnsi="Times New Roman"/>
          <w:b/>
          <w:kern w:val="28"/>
          <w:lang w:eastAsia="ru-RU"/>
        </w:rPr>
        <w:t>ОВЗ 20</w:t>
      </w:r>
    </w:p>
    <w:p w:rsidR="00845C3C" w:rsidRPr="00026A68" w:rsidRDefault="00845C3C" w:rsidP="00845C3C">
      <w:pPr>
        <w:jc w:val="center"/>
        <w:rPr>
          <w:i/>
        </w:rPr>
      </w:pPr>
      <w:r w:rsidRPr="00026A68">
        <w:rPr>
          <w:i/>
        </w:rPr>
        <w:t>на оказание услуг</w:t>
      </w:r>
    </w:p>
    <w:p w:rsidR="00242D1A" w:rsidRDefault="00242D1A" w:rsidP="00955806">
      <w:pPr>
        <w:spacing w:after="0" w:line="240" w:lineRule="auto"/>
        <w:jc w:val="center"/>
        <w:rPr>
          <w:rFonts w:ascii="Times New Roman" w:hAnsi="Times New Roman"/>
          <w:b/>
          <w:kern w:val="28"/>
          <w:lang w:eastAsia="ru-RU"/>
        </w:rPr>
      </w:pPr>
    </w:p>
    <w:p w:rsidR="00242D1A" w:rsidRPr="003332A1" w:rsidRDefault="00242D1A" w:rsidP="00955806">
      <w:pPr>
        <w:spacing w:after="0" w:line="240" w:lineRule="auto"/>
        <w:rPr>
          <w:rFonts w:ascii="Times New Roman" w:hAnsi="Times New Roman"/>
        </w:rPr>
      </w:pPr>
      <w:r w:rsidRPr="003332A1">
        <w:rPr>
          <w:rFonts w:ascii="Times New Roman" w:hAnsi="Times New Roman"/>
        </w:rPr>
        <w:t xml:space="preserve">г. </w:t>
      </w:r>
      <w:r w:rsidR="002F0156">
        <w:rPr>
          <w:rFonts w:ascii="Times New Roman" w:hAnsi="Times New Roman"/>
        </w:rPr>
        <w:t>Зеленодольск</w:t>
      </w:r>
      <w:r w:rsidRPr="003332A1">
        <w:rPr>
          <w:rFonts w:ascii="Times New Roman" w:hAnsi="Times New Roman"/>
        </w:rPr>
        <w:tab/>
        <w:t xml:space="preserve">                                                                    </w:t>
      </w:r>
      <w:r w:rsidR="00FB1C8C" w:rsidRPr="003332A1">
        <w:rPr>
          <w:rFonts w:ascii="Times New Roman" w:hAnsi="Times New Roman"/>
        </w:rPr>
        <w:t xml:space="preserve">          </w:t>
      </w:r>
      <w:r w:rsidR="000B69E6">
        <w:rPr>
          <w:rFonts w:ascii="Times New Roman" w:hAnsi="Times New Roman"/>
        </w:rPr>
        <w:t xml:space="preserve">                         </w:t>
      </w:r>
      <w:r w:rsidR="008F35E3">
        <w:rPr>
          <w:rFonts w:ascii="Times New Roman" w:hAnsi="Times New Roman"/>
        </w:rPr>
        <w:t xml:space="preserve">  </w:t>
      </w:r>
      <w:r w:rsidR="0011475C">
        <w:rPr>
          <w:rFonts w:ascii="Times New Roman" w:hAnsi="Times New Roman"/>
        </w:rPr>
        <w:t xml:space="preserve"> </w:t>
      </w:r>
      <w:r w:rsidR="000B69E6">
        <w:rPr>
          <w:rFonts w:ascii="Times New Roman" w:hAnsi="Times New Roman"/>
        </w:rPr>
        <w:t>«</w:t>
      </w:r>
      <w:r w:rsidR="008F35E3">
        <w:rPr>
          <w:rFonts w:ascii="Times New Roman" w:hAnsi="Times New Roman"/>
        </w:rPr>
        <w:t>___</w:t>
      </w:r>
      <w:r w:rsidR="000B69E6">
        <w:rPr>
          <w:rFonts w:ascii="Times New Roman" w:hAnsi="Times New Roman"/>
        </w:rPr>
        <w:t xml:space="preserve">» </w:t>
      </w:r>
      <w:r w:rsidR="008F35E3">
        <w:rPr>
          <w:rFonts w:ascii="Times New Roman" w:hAnsi="Times New Roman"/>
        </w:rPr>
        <w:t>_________</w:t>
      </w:r>
      <w:r w:rsidR="000B69E6">
        <w:rPr>
          <w:rFonts w:ascii="Times New Roman" w:hAnsi="Times New Roman"/>
        </w:rPr>
        <w:t xml:space="preserve">  202</w:t>
      </w:r>
      <w:r w:rsidR="008F35E3">
        <w:rPr>
          <w:rFonts w:ascii="Times New Roman" w:hAnsi="Times New Roman"/>
        </w:rPr>
        <w:t>2</w:t>
      </w:r>
      <w:r w:rsidR="000B69E6">
        <w:rPr>
          <w:rFonts w:ascii="Times New Roman" w:hAnsi="Times New Roman"/>
        </w:rPr>
        <w:t xml:space="preserve"> г.</w:t>
      </w:r>
    </w:p>
    <w:p w:rsidR="002F0156" w:rsidRDefault="002F0156" w:rsidP="00955806">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2C1D92"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roofErr w:type="gramStart"/>
      <w:r w:rsidRPr="00A82F49">
        <w:rPr>
          <w:rFonts w:ascii="Times New Roman" w:hAnsi="Times New Roman"/>
        </w:rPr>
        <w:t>МБОУ «Обсерваторская СОШ ЗМР РТ</w:t>
      </w:r>
      <w:r w:rsidRPr="00845C3C">
        <w:rPr>
          <w:rFonts w:ascii="Times New Roman" w:hAnsi="Times New Roman"/>
        </w:rPr>
        <w:t>»</w:t>
      </w:r>
      <w:r w:rsidR="009C2356">
        <w:rPr>
          <w:rFonts w:ascii="Times New Roman" w:hAnsi="Times New Roman"/>
        </w:rPr>
        <w:t>,</w:t>
      </w:r>
      <w:r w:rsidR="002F0156" w:rsidRPr="002F0156">
        <w:rPr>
          <w:rFonts w:ascii="Times New Roman" w:hAnsi="Times New Roman"/>
        </w:rPr>
        <w:t xml:space="preserve"> именуемое в дальнейшем «Заказчик», в лице </w:t>
      </w:r>
      <w:r w:rsidR="009C2356" w:rsidRPr="008217D0">
        <w:rPr>
          <w:rFonts w:ascii="Times New Roman" w:hAnsi="Times New Roman"/>
        </w:rPr>
        <w:t xml:space="preserve">директора </w:t>
      </w:r>
      <w:proofErr w:type="spellStart"/>
      <w:r>
        <w:rPr>
          <w:rFonts w:ascii="Times New Roman" w:hAnsi="Times New Roman"/>
        </w:rPr>
        <w:t>Гимадиева</w:t>
      </w:r>
      <w:proofErr w:type="spellEnd"/>
      <w:r>
        <w:rPr>
          <w:rFonts w:ascii="Times New Roman" w:hAnsi="Times New Roman"/>
        </w:rPr>
        <w:t xml:space="preserve"> Рафаэля </w:t>
      </w:r>
      <w:proofErr w:type="spellStart"/>
      <w:r>
        <w:rPr>
          <w:rFonts w:ascii="Times New Roman" w:hAnsi="Times New Roman"/>
        </w:rPr>
        <w:t>Рашитовича</w:t>
      </w:r>
      <w:proofErr w:type="spellEnd"/>
      <w:r w:rsidR="009C2356">
        <w:rPr>
          <w:rFonts w:ascii="Times New Roman" w:hAnsi="Times New Roman"/>
        </w:rPr>
        <w:t xml:space="preserve">, </w:t>
      </w:r>
      <w:r w:rsidR="00845C3C" w:rsidRPr="00845C3C">
        <w:rPr>
          <w:rFonts w:ascii="Times New Roman" w:hAnsi="Times New Roman"/>
        </w:rPr>
        <w:t>действующего на основании Устава, с одной стороны, и Акционерное общество «Департамент продовольствия и социального питания г. Казани», именуемое в дальнейшем «Исполнитель» (Единственный Поставщик согласно ст.93 п.    №44-ФЗ от 05.04.2013 г.), в лице заместителя генерального директора по организации питания Агаповой Аллы Константиновны, действующего на основании</w:t>
      </w:r>
      <w:proofErr w:type="gramEnd"/>
      <w:r w:rsidR="00845C3C" w:rsidRPr="00845C3C">
        <w:rPr>
          <w:rFonts w:ascii="Times New Roman" w:hAnsi="Times New Roman"/>
        </w:rPr>
        <w:t xml:space="preserve"> Доверенности № 7/АО от 01.01.2022г., при совместном упоминании именуемые Стороны, заключили настоящий контракт о нижеследующем: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1. Предмет и общие условия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1.1. Предметом контракта является оказание услуг по организации бесплатного двухразового  питания учащихся с ограниченными возможностями здоровья, осваивающих образовательные программы начального, основного и среднего общего образования в соответствии со спецификацией (Приложение №1 к настоящему контракту),  и меню (Приложение №2 к настоящему контракту). Спецификация (Приложение №1 к настоящему контракту) и меню (Приложение №2 к настоящему контракту) согласовывается и подписывается сторонами одновременно с заключением Контракта, и является неотъемлемой частью настоящего контракта (приложение №1, приложение № 2).</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1.2.  Место оказания услуг: </w:t>
      </w:r>
      <w:bookmarkStart w:id="0" w:name="sub_103"/>
      <w:r>
        <w:rPr>
          <w:rFonts w:ascii="Times New Roman" w:hAnsi="Times New Roman"/>
          <w:szCs w:val="20"/>
          <w:lang w:eastAsia="ru-RU"/>
        </w:rPr>
        <w:t>РТ</w:t>
      </w:r>
      <w:proofErr w:type="gramStart"/>
      <w:r w:rsidRPr="00341090">
        <w:rPr>
          <w:rFonts w:ascii="Times New Roman" w:hAnsi="Times New Roman"/>
          <w:szCs w:val="20"/>
          <w:lang w:eastAsia="ru-RU"/>
        </w:rPr>
        <w:t xml:space="preserve"> ,</w:t>
      </w:r>
      <w:proofErr w:type="gram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Зеленодольский</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район,п</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Октябрьский,ул</w:t>
      </w:r>
      <w:proofErr w:type="spellEnd"/>
      <w:r w:rsidRPr="00341090">
        <w:rPr>
          <w:rFonts w:ascii="Times New Roman" w:hAnsi="Times New Roman"/>
          <w:szCs w:val="20"/>
          <w:lang w:eastAsia="ru-RU"/>
        </w:rPr>
        <w:t>. Школьная, 1</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1.3. Срок оказания услуг по организации питания с ____________2022 года по 31.12.2022 года включительно. Услуги оказываются на основании заявки Заказчика поданной не позднее 3 (трех) календарных дней до начала первой рабочей недели цикла. Дата и время оказания услуг согласовывается с Заказчиком, после заключения контракта в зависимости с эпидемиологической обстановкой.</w:t>
      </w:r>
    </w:p>
    <w:bookmarkEnd w:id="0"/>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2. Цена контракта и порядок расчетов</w:t>
      </w:r>
    </w:p>
    <w:p w:rsidR="005E2A8E" w:rsidRPr="002C1D92" w:rsidRDefault="00BB0747"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Pr>
          <w:rFonts w:ascii="Times New Roman" w:hAnsi="Times New Roman"/>
        </w:rPr>
        <w:t>2.1. Цена Контракта составляет</w:t>
      </w:r>
      <w:r w:rsidRPr="008F22BC">
        <w:rPr>
          <w:rFonts w:ascii="Times New Roman" w:hAnsi="Times New Roman"/>
        </w:rPr>
        <w:t xml:space="preserve">: </w:t>
      </w:r>
      <w:r w:rsidR="002C1D92" w:rsidRPr="002C1D92">
        <w:rPr>
          <w:rFonts w:ascii="Times New Roman" w:hAnsi="Times New Roman"/>
        </w:rPr>
        <w:t xml:space="preserve">38 793,30 </w:t>
      </w:r>
      <w:r w:rsidR="008F35E3" w:rsidRPr="002C1D92">
        <w:rPr>
          <w:rFonts w:ascii="Times New Roman" w:hAnsi="Times New Roman"/>
        </w:rPr>
        <w:t xml:space="preserve">рублей </w:t>
      </w:r>
      <w:r w:rsidR="005E2A8E" w:rsidRPr="002C1D92">
        <w:rPr>
          <w:rFonts w:ascii="Times New Roman" w:hAnsi="Times New Roman"/>
        </w:rPr>
        <w:t>(</w:t>
      </w:r>
      <w:r w:rsidR="002C1D92" w:rsidRPr="00845C3C">
        <w:rPr>
          <w:rFonts w:ascii="Times New Roman" w:hAnsi="Times New Roman"/>
        </w:rPr>
        <w:t>Тридцать восемь тысяч семьсот девяносто три рубля 30 копеек</w:t>
      </w:r>
      <w:r w:rsidR="005E2A8E" w:rsidRPr="002C1D92">
        <w:rPr>
          <w:rFonts w:ascii="Times New Roman" w:hAnsi="Times New Roman"/>
        </w:rPr>
        <w:t>), НДС не облагается.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2.2. Цена контракта определена с учетом уплаты налоговых и иных платежей, доставки, разгрузки, подъема на необходимый этаж и место хранения.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2.3. Цена контракта является твёрдой и не может изменяться в ходе его исполнения,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2.4.Все расчеты по контракту производятся в безналичном порядке путем перечисления денежных средств на указанный Исполнителем расчетный счет.</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2.5. Оплата за оказываемые услуги производится два раза в месяц по следующему графику:</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2.5.1. Исполнитель после 15 числа  текущего месяца, предоставляет Заказчику акты и счета на оплату за фактический объем оказанной услуги текущего месяца.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2.5.2. Заказчик в течение 15 рабочих дней с момента получения акта и счета, производит расчет за фактический объем оказанной услуги за текущий месяц.</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2.5.3. Исполнитель после 30 числа текущего месяца, предоставляет Заказчику акты и счета на оплату за фактический объем оказанной услуги за отчетный месяц.</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2.5.4. Заказчик в течение 15 рабочих дней с момента получения акта и счетов, производит расчет за фактический объем оказанной услуги за отчетный месяц.</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2.6. Источник финансирования контракта – __________________________________________.</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2.7.Лимит финансирования</w:t>
      </w:r>
      <w:proofErr w:type="gramStart"/>
      <w:r w:rsidRPr="00845C3C">
        <w:rPr>
          <w:rFonts w:ascii="Times New Roman" w:hAnsi="Times New Roman"/>
        </w:rPr>
        <w:t xml:space="preserve"> :</w:t>
      </w:r>
      <w:proofErr w:type="gramEnd"/>
      <w:r w:rsidRPr="00845C3C">
        <w:rPr>
          <w:rFonts w:ascii="Times New Roman" w:hAnsi="Times New Roman"/>
        </w:rPr>
        <w:t xml:space="preserve"> </w:t>
      </w:r>
      <w:r w:rsidRPr="002C1D92">
        <w:rPr>
          <w:rFonts w:ascii="Times New Roman" w:hAnsi="Times New Roman"/>
        </w:rPr>
        <w:t>38 793,30 рублей (</w:t>
      </w:r>
      <w:r w:rsidRPr="00845C3C">
        <w:rPr>
          <w:rFonts w:ascii="Times New Roman" w:hAnsi="Times New Roman"/>
        </w:rPr>
        <w:t>Тридцать восемь тысяч семьсот девяносто три рубля 30 копеек</w:t>
      </w:r>
      <w:r w:rsidRPr="002C1D92">
        <w:rPr>
          <w:rFonts w:ascii="Times New Roman" w:hAnsi="Times New Roman"/>
        </w:rPr>
        <w:t>)</w:t>
      </w:r>
    </w:p>
    <w:p w:rsidR="00845C3C" w:rsidRPr="00755CDA" w:rsidRDefault="00845C3C" w:rsidP="00845C3C">
      <w:pPr>
        <w:jc w:val="both"/>
        <w:rPr>
          <w:rFonts w:cs="Calibri"/>
        </w:rPr>
      </w:pPr>
    </w:p>
    <w:p w:rsidR="00845C3C" w:rsidRPr="00026A68" w:rsidRDefault="00845C3C" w:rsidP="00845C3C">
      <w:pPr>
        <w:pStyle w:val="21"/>
        <w:keepNext w:val="0"/>
        <w:widowControl w:val="0"/>
        <w:suppressAutoHyphens w:val="0"/>
        <w:autoSpaceDE/>
        <w:autoSpaceDN/>
        <w:rPr>
          <w:b/>
          <w:sz w:val="22"/>
          <w:szCs w:val="22"/>
        </w:rPr>
      </w:pPr>
      <w:r w:rsidRPr="00026A68">
        <w:rPr>
          <w:b/>
          <w:sz w:val="22"/>
          <w:szCs w:val="22"/>
        </w:rPr>
        <w:t>3. Права и обязанности сторон</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 Заказчик обязан:</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3.1.1. принимать по акту оказанные Исполнителем Услуги или направлять в адрес Исполнителя мотивированный отказ от их приемки;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3.1.2. передавать Исполнителю необходимую для оказания Услуг информацию;</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3.1.3. своевременно оплачивать услуги Исполнителя в порядке, предусмотренным настоящим контрактом;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3.1.4. создавать Исполнителю необходимые для исполнения настоящего Контракта условия;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lastRenderedPageBreak/>
        <w:t>3.1.5. предоставлять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 с указанием наименования, состава и объема услуг;</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3.1.6. Обеспечить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3.1.7. Обеспечить беспрепятственный доступ работников Исполнителя к месту оказания услуг, которые осуществляют контроль качества, норм выхода и ассортимента готовых блюд в соответствии с  меню.</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3.1.8. 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3.1.9.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технологическое обслуживание оборудования, поверку и клеймение </w:t>
      </w:r>
      <w:proofErr w:type="spellStart"/>
      <w:r w:rsidRPr="00845C3C">
        <w:rPr>
          <w:rFonts w:ascii="Times New Roman" w:hAnsi="Times New Roman"/>
        </w:rPr>
        <w:t>весоизмерительного</w:t>
      </w:r>
      <w:proofErr w:type="spellEnd"/>
      <w:r w:rsidRPr="00845C3C">
        <w:rPr>
          <w:rFonts w:ascii="Times New Roman" w:hAnsi="Times New Roman"/>
        </w:rPr>
        <w:t xml:space="preserve"> оборудования.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3.1.10. Для хранения суточного запаса продукции содержать имеющееся торгово-технологическое, холодильное, </w:t>
      </w:r>
      <w:proofErr w:type="spellStart"/>
      <w:r w:rsidRPr="00845C3C">
        <w:rPr>
          <w:rFonts w:ascii="Times New Roman" w:hAnsi="Times New Roman"/>
        </w:rPr>
        <w:t>весоизмерительное</w:t>
      </w:r>
      <w:proofErr w:type="spellEnd"/>
      <w:r w:rsidRPr="00845C3C">
        <w:rPr>
          <w:rFonts w:ascii="Times New Roman" w:hAnsi="Times New Roman"/>
        </w:rPr>
        <w:t xml:space="preserve"> и другое оборудование в рабочем состоянии в соответствии с установленными правилами.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3.1.11. Ежедневно проводить бракераж продукции с участием медицинского работника Заказчика в соответствии с действующим «Положением о бракераже».</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3.1.12.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3.1.13. иметь утвержденную программу производственного контроля.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3.1.16. требовать возмещения неустойки и (или) убытков, причиненных по вине Исполнителя;</w:t>
      </w:r>
    </w:p>
    <w:p w:rsidR="00845C3C" w:rsidRPr="00026A68"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026A68">
        <w:rPr>
          <w:rFonts w:ascii="Times New Roman" w:hAnsi="Times New Roman"/>
        </w:rPr>
        <w:t>3.1.1</w:t>
      </w:r>
      <w:r>
        <w:rPr>
          <w:rFonts w:ascii="Times New Roman" w:hAnsi="Times New Roman"/>
        </w:rPr>
        <w:t>7</w:t>
      </w:r>
      <w:r w:rsidRPr="00026A68">
        <w:rPr>
          <w:rFonts w:ascii="Times New Roman" w:hAnsi="Times New Roman"/>
        </w:rPr>
        <w:t>. выполнять иные обязанности, предусмотренные Контрактом.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3.2. Заказчик вправе:</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3.2.1. досрочно принять и оплатить услуги в соответствии с условиями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3.2.2. по согласованию с Исполнителем изменить объем услуг в соответствии с пунктом 2.3</w:t>
      </w:r>
      <w:bookmarkStart w:id="1" w:name="_GoBack"/>
      <w:bookmarkEnd w:id="1"/>
      <w:r w:rsidRPr="00845C3C">
        <w:rPr>
          <w:rFonts w:ascii="Times New Roman" w:hAnsi="Times New Roman"/>
        </w:rPr>
        <w:t xml:space="preserve">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3.2.3. привлекать экспертов, экспертные организации для проверки соответствия качества оказываемых услуг требованиям, установленным Контрактом;</w:t>
      </w:r>
    </w:p>
    <w:p w:rsidR="00845C3C" w:rsidRPr="00026A68"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026A68">
        <w:rPr>
          <w:rFonts w:ascii="Times New Roman" w:hAnsi="Times New Roman"/>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3.2.5. контролировать процесс оказания Услуг в течение всего срока действия настоящего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3.2.6. требовать устранения Исполнителем недостатков оказанных Услуг;</w:t>
      </w:r>
    </w:p>
    <w:p w:rsidR="00845C3C" w:rsidRPr="00026A68"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026A68">
        <w:rPr>
          <w:rFonts w:ascii="Times New Roman" w:hAnsi="Times New Roman"/>
        </w:rPr>
        <w:t>3.2.7. осуществлять иные права, предусмотренные Контрактом и (или) законодательством Российской Федерации.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 Исполнитель обязан:</w:t>
      </w:r>
      <w:r w:rsidRPr="00845C3C">
        <w:rPr>
          <w:rFonts w:ascii="Times New Roman" w:hAnsi="Times New Roman"/>
        </w:rPr>
        <w:tab/>
      </w:r>
    </w:p>
    <w:p w:rsidR="00845C3C" w:rsidRPr="00845C3C" w:rsidRDefault="00845C3C" w:rsidP="00845C3C">
      <w:pPr>
        <w:tabs>
          <w:tab w:val="num" w:pos="0"/>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3.3.1. по запросу Заказчика в течение 5 дней разработать циклическое меню в соответствии с Приложением №1 к Контракту и суточной нормой потребления;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3.3.2. выполнить обязательства предусмотренные настоящим Контрактом и передать Заказчику результаты, в предусмотренный настоящим Контрактом срок;</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3.3.3. безвозмездно и в разумные сроки устранять допущенные по его вине нарушения условий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3.3.4. исполнитель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3.3.6.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3.3.7. выполнять иные обязанности, предусмотренные Контрактом.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3.4. Исполнитель вправе:</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3.4.1. требовать приемки услуг в объеме, порядке, сроки и на условиях, предусмотренных Контрактом;</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3.4.2. требовать от Заказчика своевременной и полной оплаты оказанных в соответствии с настоящим Контрактом услуг;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3.4.3. по согласованию с Заказчиком досрочно оказать услуги;</w:t>
      </w:r>
    </w:p>
    <w:p w:rsidR="00845C3C" w:rsidRPr="00026A68"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026A68">
        <w:rPr>
          <w:rFonts w:ascii="Times New Roman" w:hAnsi="Times New Roman"/>
        </w:rPr>
        <w:t>3.4.</w:t>
      </w:r>
      <w:r>
        <w:rPr>
          <w:rFonts w:ascii="Times New Roman" w:hAnsi="Times New Roman"/>
        </w:rPr>
        <w:t>4</w:t>
      </w:r>
      <w:r w:rsidRPr="00026A68">
        <w:rPr>
          <w:rFonts w:ascii="Times New Roman" w:hAnsi="Times New Roman"/>
        </w:rPr>
        <w:t>. осуществлять иные права, предусмотренные Контрактом и (или) законодательством Российской Федерации.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lastRenderedPageBreak/>
        <w:t>3.5. Исполнитель гарантирует:</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4</w:t>
      </w:r>
      <w:r w:rsidRPr="00026A68">
        <w:rPr>
          <w:b/>
          <w:sz w:val="22"/>
          <w:szCs w:val="22"/>
        </w:rPr>
        <w:t>. Качество услуг</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4.1.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4.2.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4.3.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4.4. 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4.5.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4.6. Погрузка, транспортировка и разгрузка продукции производится в соответствии с Санитарно-эпидемиологическими правилами СП 2.3.6.1066-01.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4.7.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845C3C" w:rsidRPr="00845C3C" w:rsidRDefault="00845C3C" w:rsidP="00845C3C">
      <w:pPr>
        <w:pStyle w:val="21"/>
        <w:keepNext w:val="0"/>
        <w:widowControl w:val="0"/>
        <w:suppressAutoHyphens w:val="0"/>
        <w:autoSpaceDE/>
        <w:autoSpaceDN/>
        <w:rPr>
          <w:b/>
          <w:sz w:val="22"/>
          <w:szCs w:val="22"/>
        </w:rPr>
      </w:pPr>
    </w:p>
    <w:p w:rsidR="00845C3C" w:rsidRPr="00026A68" w:rsidRDefault="00845C3C" w:rsidP="00845C3C">
      <w:pPr>
        <w:pStyle w:val="21"/>
        <w:keepNext w:val="0"/>
        <w:widowControl w:val="0"/>
        <w:suppressAutoHyphens w:val="0"/>
        <w:autoSpaceDE/>
        <w:autoSpaceDN/>
        <w:rPr>
          <w:b/>
          <w:sz w:val="22"/>
          <w:szCs w:val="22"/>
        </w:rPr>
      </w:pPr>
      <w:r w:rsidRPr="00026A68">
        <w:rPr>
          <w:b/>
          <w:sz w:val="22"/>
          <w:szCs w:val="22"/>
        </w:rPr>
        <w:t>5. Место и порядок сдачи и приемки услуг</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5.1. Оказание услуг осуществляется Исполнителем на территории </w:t>
      </w:r>
      <w:proofErr w:type="spellStart"/>
      <w:r w:rsidRPr="00845C3C">
        <w:rPr>
          <w:rFonts w:ascii="Times New Roman" w:hAnsi="Times New Roman"/>
        </w:rPr>
        <w:t>Зеленодольского</w:t>
      </w:r>
      <w:proofErr w:type="spellEnd"/>
      <w:r w:rsidRPr="00845C3C">
        <w:rPr>
          <w:rFonts w:ascii="Times New Roman" w:hAnsi="Times New Roman"/>
        </w:rPr>
        <w:t xml:space="preserve"> муниципального района по адресу</w:t>
      </w:r>
      <w:proofErr w:type="gramStart"/>
      <w:r w:rsidRPr="00845C3C">
        <w:rPr>
          <w:rFonts w:ascii="Times New Roman" w:hAnsi="Times New Roman"/>
        </w:rPr>
        <w:t xml:space="preserve"> ,</w:t>
      </w:r>
      <w:proofErr w:type="gramEnd"/>
      <w:r w:rsidRPr="00845C3C">
        <w:rPr>
          <w:rFonts w:ascii="Times New Roman" w:hAnsi="Times New Roman"/>
        </w:rPr>
        <w:t xml:space="preserve"> указанному в Контактных данных заказчика  (Приложение №1 к Контракту).</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5.1.1. Доставка, погрузка и разгрузка поставляемой продукции для оказания услуг осуществляется силами Исполнителя.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5.2. По факту оказания услуг по настоящему Контракту Заказчик и Исполнитель подписывают акт сдачи-приемки (универсальный передаточный акт (документ)), подтверждающий факт выполнения обязательств по настоящему Контракту.</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5.3. Приемка услуг на соответствие их объема и качества требованиям, установленным в Контракте, производится в течение 1 рабочего дня с момента получения акта сдачи-приемки оказанных услуг (универсального передаточного акта (документа)), подписанных со стороны Исполнителя. В случае принятия решения о проведении независимой экспертизы, приемка оказанных услуг продлевается на время проведения экспертизы.</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5.4. Исполнитель в день исполнения обязательств, извещает любым доступным способом Заказчика о готовности услуг к сдаче и одновременно передает акт сдачи-приемки услуг (универсальный передаточный акт (документ)), подписанный со своей стороны.</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5.5.  Заказчик подписывают акты сдачи-приемки услуг (универсальный передаточный акт (документ)) по факту выполнения заявки в сроки, предусмотренные п. 6.3 Контракта.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5.6.1. Акт сдачи-приемки услуг (универсальный передаточный акт (документ))</w:t>
      </w:r>
      <w:proofErr w:type="gramStart"/>
      <w:r w:rsidRPr="00845C3C">
        <w:rPr>
          <w:rFonts w:ascii="Times New Roman" w:hAnsi="Times New Roman"/>
        </w:rPr>
        <w:t xml:space="preserve"> ,</w:t>
      </w:r>
      <w:proofErr w:type="gramEnd"/>
      <w:r w:rsidRPr="00845C3C">
        <w:rPr>
          <w:rFonts w:ascii="Times New Roman" w:hAnsi="Times New Roman"/>
        </w:rPr>
        <w:t xml:space="preserve"> оказанных в декабре (IV квартал 2022 года) должен быть подписан не позднее 31 декабря 2022 года.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5.7. В случае обнаружения недостатков в объеме и качестве оказанных услуг Заказчик направляет Исполнителю уведомление в порядке, предусмотренном п. 6.9 Контракта.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5.8. В случае если Исполнитель не согласен с доводами, изложенными в Уведомлении Заказчиком,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5.9. Обо всех нарушениях условий Контракта в объеме и качестве услуг Заказчик уведомляет Исполнителя не позднее 3 (трех) рабочих дней </w:t>
      </w:r>
      <w:proofErr w:type="gramStart"/>
      <w:r w:rsidRPr="00845C3C">
        <w:rPr>
          <w:rFonts w:ascii="Times New Roman" w:hAnsi="Times New Roman"/>
        </w:rPr>
        <w:t>с даты обнаружения</w:t>
      </w:r>
      <w:proofErr w:type="gramEnd"/>
      <w:r w:rsidRPr="00845C3C">
        <w:rPr>
          <w:rFonts w:ascii="Times New Roman" w:hAnsi="Times New Roman"/>
        </w:rPr>
        <w:t xml:space="preserve">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5.10. Исполнитель в течение 3 (трех) часов с момента получения уведомления обязан устранить все допущенные нарушения. Если Исполнитель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6. Ответственность Сторон</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6</w:t>
      </w:r>
      <w:r>
        <w:rPr>
          <w:rFonts w:ascii="Times New Roman" w:hAnsi="Times New Roman"/>
        </w:rPr>
        <w:t>.1.</w:t>
      </w:r>
      <w:r w:rsidRPr="00845C3C">
        <w:rPr>
          <w:rFonts w:ascii="Times New Roman" w:hAnsi="Times New Roman"/>
        </w:rPr>
        <w:t>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6</w:t>
      </w:r>
      <w:r>
        <w:rPr>
          <w:rFonts w:ascii="Times New Roman" w:hAnsi="Times New Roman"/>
        </w:rPr>
        <w:t>.2.</w:t>
      </w:r>
      <w:r w:rsidRPr="00845C3C">
        <w:rPr>
          <w:rFonts w:ascii="Times New Roman" w:hAnsi="Times New Roman"/>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6</w:t>
      </w:r>
      <w:r>
        <w:rPr>
          <w:rFonts w:ascii="Times New Roman" w:hAnsi="Times New Roman"/>
        </w:rPr>
        <w:t>.3.</w:t>
      </w:r>
      <w:r w:rsidRPr="00845C3C">
        <w:rPr>
          <w:rFonts w:ascii="Times New Roman" w:hAnsi="Times New Roman"/>
        </w:rPr>
        <w:t>За ненадлежащее исполнение Заказчиком обязательств, предусмотренных настоящим контрактом, за исключением просрочки исполнения обязательств, Заказчик уплачивает Исполнителю штраф в размере, определяемом в порядке, установленном постановлением Правительства РФ от 30 августа 2017 г. № 1042.</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6</w:t>
      </w:r>
      <w:r>
        <w:rPr>
          <w:rFonts w:ascii="Times New Roman" w:hAnsi="Times New Roman"/>
        </w:rPr>
        <w:t>.4.</w:t>
      </w:r>
      <w:r w:rsidRPr="00845C3C">
        <w:rPr>
          <w:rFonts w:ascii="Times New Roman" w:hAnsi="Times New Roman"/>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roofErr w:type="gramStart"/>
      <w:r w:rsidRPr="00845C3C">
        <w:rPr>
          <w:rFonts w:ascii="Times New Roman" w:hAnsi="Times New Roman"/>
        </w:rPr>
        <w:t>6</w:t>
      </w:r>
      <w:r>
        <w:rPr>
          <w:rFonts w:ascii="Times New Roman" w:hAnsi="Times New Roman"/>
        </w:rPr>
        <w:t>.5.</w:t>
      </w:r>
      <w:r w:rsidRPr="00845C3C">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845C3C">
        <w:rPr>
          <w:rFonts w:ascii="Times New Roman" w:hAnsi="Times New Roman"/>
        </w:rPr>
        <w:t xml:space="preserve">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roofErr w:type="gramStart"/>
      <w:r w:rsidRPr="00845C3C">
        <w:rPr>
          <w:rFonts w:ascii="Times New Roman" w:hAnsi="Times New Roman"/>
        </w:rPr>
        <w:t>6</w:t>
      </w:r>
      <w:r>
        <w:rPr>
          <w:rFonts w:ascii="Times New Roman" w:hAnsi="Times New Roman"/>
        </w:rPr>
        <w:t>.6.</w:t>
      </w:r>
      <w:r w:rsidRPr="00845C3C">
        <w:rPr>
          <w:rFonts w:ascii="Times New Roman" w:hAnsi="Times New Roman"/>
        </w:rPr>
        <w:t>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определяемом в порядке, установленном постановлением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roofErr w:type="gramEnd"/>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7. Обстоятельства непреодолимой силы</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7.1.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7.3. При наступлении обстоятельств, указанных в пункте 8.1.-8.2.,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8. Порядок разрешения споров</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8.1.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 xml:space="preserve">8.2. В случае если Стороны не придут к соглашению, споры подлежат рассмотрению в Арбитражном суде РТ в соответствии с законодательством Российской Федерации. </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9.Срок действия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9.1. Контракт считается заключенным и вступает в силу со дня его подписания Сторонами, и действует по 31.12.2022 года.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lastRenderedPageBreak/>
        <w:t>9.2. Контракт может быть подписан Сторонами в письменной форме, или квалифицированной электронной подписью с использованием программно-аппаратных средств.</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9.3. Прекращение (окончание) срока действия настоящего контракта не освобождает Стороны от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10. Прочие условия</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10.1. Все приложения к настоящему контракту являются его неотъемлемой частью.</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10.2. Все изменения и дополнения к настоящему Контракту действительны, если они совершены в письменной форме и подписаны Сторонами, или подписаны квалифицированной электронной подписью с использованием программно-аппаратных средств</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10.3. По вопросам, не урегулированным настоящим контрактом, применяются соответствующие нормы действующего законодательства.</w:t>
      </w:r>
    </w:p>
    <w:p w:rsidR="00845C3C" w:rsidRPr="00845C3C" w:rsidRDefault="00845C3C" w:rsidP="00845C3C">
      <w:pPr>
        <w:pStyle w:val="21"/>
        <w:keepNext w:val="0"/>
        <w:widowControl w:val="0"/>
        <w:suppressAutoHyphens w:val="0"/>
        <w:autoSpaceDE/>
        <w:autoSpaceDN/>
        <w:rPr>
          <w:b/>
          <w:sz w:val="22"/>
          <w:szCs w:val="22"/>
        </w:rPr>
      </w:pPr>
      <w:r w:rsidRPr="00845C3C">
        <w:rPr>
          <w:b/>
          <w:sz w:val="22"/>
          <w:szCs w:val="22"/>
        </w:rPr>
        <w:t>1</w:t>
      </w:r>
      <w:r>
        <w:rPr>
          <w:b/>
          <w:sz w:val="22"/>
          <w:szCs w:val="22"/>
        </w:rPr>
        <w:t>1</w:t>
      </w:r>
      <w:r w:rsidRPr="00845C3C">
        <w:rPr>
          <w:b/>
          <w:sz w:val="22"/>
          <w:szCs w:val="22"/>
        </w:rPr>
        <w:t>. ЮРИДИЧЕСКИЕ АДРЕСА И БАНКОВСКИЕ РЕКВИЗИТЫ</w:t>
      </w:r>
    </w:p>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p>
    <w:tbl>
      <w:tblPr>
        <w:tblW w:w="10428" w:type="dxa"/>
        <w:tblLayout w:type="fixed"/>
        <w:tblLook w:val="00A0"/>
      </w:tblPr>
      <w:tblGrid>
        <w:gridCol w:w="5628"/>
        <w:gridCol w:w="4800"/>
      </w:tblGrid>
      <w:tr w:rsidR="00845C3C" w:rsidRPr="00845C3C" w:rsidTr="00E471E1">
        <w:trPr>
          <w:trHeight w:val="74"/>
        </w:trPr>
        <w:tc>
          <w:tcPr>
            <w:tcW w:w="5628" w:type="dxa"/>
          </w:tcPr>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ЗАКАЗЧИК:</w:t>
            </w:r>
          </w:p>
        </w:tc>
        <w:tc>
          <w:tcPr>
            <w:tcW w:w="4800" w:type="dxa"/>
          </w:tcPr>
          <w:p w:rsidR="00845C3C" w:rsidRPr="00845C3C" w:rsidRDefault="00845C3C" w:rsidP="00845C3C">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845C3C">
              <w:rPr>
                <w:rFonts w:ascii="Times New Roman" w:hAnsi="Times New Roman"/>
              </w:rPr>
              <w:t>ИСПОЛНИТЕЛЬ:</w:t>
            </w:r>
          </w:p>
        </w:tc>
      </w:tr>
    </w:tbl>
    <w:p w:rsidR="00A70BF8" w:rsidRPr="003332A1" w:rsidRDefault="00A70BF8" w:rsidP="00955806">
      <w:pPr>
        <w:pStyle w:val="a5"/>
        <w:suppressAutoHyphens w:val="0"/>
        <w:spacing w:before="0" w:after="0" w:line="240" w:lineRule="auto"/>
        <w:rPr>
          <w:rFonts w:ascii="Times New Roman" w:eastAsia="Times New Roman" w:hAnsi="Times New Roman" w:cs="Times New Roman"/>
          <w:smallCaps w:val="0"/>
          <w:spacing w:val="0"/>
          <w:sz w:val="22"/>
          <w:szCs w:val="22"/>
        </w:rPr>
      </w:pP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gridCol w:w="5174"/>
      </w:tblGrid>
      <w:tr w:rsidR="005E2A8E" w:rsidRPr="003332A1" w:rsidTr="008F22BC">
        <w:trPr>
          <w:trHeight w:val="3732"/>
        </w:trPr>
        <w:tc>
          <w:tcPr>
            <w:tcW w:w="5070" w:type="dxa"/>
            <w:tcBorders>
              <w:top w:val="nil"/>
              <w:left w:val="nil"/>
              <w:bottom w:val="nil"/>
              <w:right w:val="nil"/>
            </w:tcBorders>
          </w:tcPr>
          <w:p w:rsidR="005E2A8E" w:rsidRPr="005E2A8E" w:rsidRDefault="005E2A8E" w:rsidP="005E2A8E">
            <w:pPr>
              <w:widowControl w:val="0"/>
              <w:spacing w:after="0" w:line="240" w:lineRule="auto"/>
              <w:rPr>
                <w:rFonts w:ascii="Times New Roman" w:hAnsi="Times New Roman"/>
                <w:szCs w:val="20"/>
                <w:lang w:eastAsia="ru-RU"/>
              </w:rPr>
            </w:pP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МБОУ «</w:t>
            </w:r>
            <w:proofErr w:type="gramStart"/>
            <w:r w:rsidRPr="00341090">
              <w:rPr>
                <w:rFonts w:ascii="Times New Roman" w:hAnsi="Times New Roman"/>
                <w:szCs w:val="20"/>
                <w:lang w:eastAsia="ru-RU"/>
              </w:rPr>
              <w:t>Обсерваторская</w:t>
            </w:r>
            <w:proofErr w:type="gramEnd"/>
            <w:r w:rsidRPr="00341090">
              <w:rPr>
                <w:rFonts w:ascii="Times New Roman" w:hAnsi="Times New Roman"/>
                <w:szCs w:val="20"/>
                <w:lang w:eastAsia="ru-RU"/>
              </w:rPr>
              <w:t xml:space="preserve"> СОШ ЗМР РТ»</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Юридический адрес: 422526,</w:t>
            </w:r>
            <w:r>
              <w:rPr>
                <w:rFonts w:ascii="Times New Roman" w:hAnsi="Times New Roman"/>
                <w:szCs w:val="20"/>
                <w:lang w:eastAsia="ru-RU"/>
              </w:rPr>
              <w:t>РТ</w:t>
            </w:r>
            <w:proofErr w:type="gramStart"/>
            <w:r w:rsidRPr="00341090">
              <w:rPr>
                <w:rFonts w:ascii="Times New Roman" w:hAnsi="Times New Roman"/>
                <w:szCs w:val="20"/>
                <w:lang w:eastAsia="ru-RU"/>
              </w:rPr>
              <w:t xml:space="preserve"> ,</w:t>
            </w:r>
            <w:proofErr w:type="gram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Зеленодольский</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район,п</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Октябрьский,ул</w:t>
            </w:r>
            <w:proofErr w:type="spellEnd"/>
            <w:r w:rsidRPr="00341090">
              <w:rPr>
                <w:rFonts w:ascii="Times New Roman" w:hAnsi="Times New Roman"/>
                <w:szCs w:val="20"/>
                <w:lang w:eastAsia="ru-RU"/>
              </w:rPr>
              <w:t>. Школьная, 1 тел. 6-57-02</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ИНН 1620005681</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КПП 162001001</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 xml:space="preserve">ОТДЕЛЕНИЕ-НБ РЕСПУБЛИКА ТАТАРСТАН БАНКА РОССИИ//УФК по Республике Татарстан </w:t>
            </w:r>
            <w:proofErr w:type="gramStart"/>
            <w:r w:rsidRPr="00341090">
              <w:rPr>
                <w:rFonts w:ascii="Times New Roman" w:hAnsi="Times New Roman"/>
                <w:szCs w:val="20"/>
                <w:lang w:eastAsia="ru-RU"/>
              </w:rPr>
              <w:t>г</w:t>
            </w:r>
            <w:proofErr w:type="gramEnd"/>
            <w:r w:rsidRPr="00341090">
              <w:rPr>
                <w:rFonts w:ascii="Times New Roman" w:hAnsi="Times New Roman"/>
                <w:szCs w:val="20"/>
                <w:lang w:eastAsia="ru-RU"/>
              </w:rPr>
              <w:t>. Казань</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БИК 019205400</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к/с №40102810445370000079</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 </w:t>
            </w:r>
            <w:proofErr w:type="spellStart"/>
            <w:proofErr w:type="gramStart"/>
            <w:r w:rsidRPr="00341090">
              <w:rPr>
                <w:rFonts w:ascii="Times New Roman" w:hAnsi="Times New Roman"/>
                <w:szCs w:val="20"/>
                <w:lang w:eastAsia="ru-RU"/>
              </w:rPr>
              <w:t>р</w:t>
            </w:r>
            <w:proofErr w:type="spellEnd"/>
            <w:proofErr w:type="gramEnd"/>
            <w:r w:rsidRPr="00341090">
              <w:rPr>
                <w:rFonts w:ascii="Times New Roman" w:hAnsi="Times New Roman"/>
                <w:szCs w:val="20"/>
                <w:lang w:eastAsia="ru-RU"/>
              </w:rPr>
              <w:t>/с 03234643926280001100</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 xml:space="preserve"> </w:t>
            </w:r>
            <w:proofErr w:type="gramStart"/>
            <w:r w:rsidRPr="00341090">
              <w:rPr>
                <w:rFonts w:ascii="Times New Roman" w:hAnsi="Times New Roman"/>
                <w:szCs w:val="20"/>
                <w:lang w:eastAsia="ru-RU"/>
              </w:rPr>
              <w:t>(ЛБГ 20806084-ОбсерШК</w:t>
            </w:r>
            <w:proofErr w:type="gramEnd"/>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r w:rsidRPr="00341090">
              <w:rPr>
                <w:rFonts w:ascii="Times New Roman" w:hAnsi="Times New Roman"/>
                <w:szCs w:val="20"/>
                <w:lang w:eastAsia="ru-RU"/>
              </w:rPr>
              <w:t>ЛБВ 20806084-ОбсерШК</w:t>
            </w:r>
          </w:p>
          <w:p w:rsidR="002C1D92" w:rsidRPr="00341090" w:rsidRDefault="002C1D92" w:rsidP="002C1D92">
            <w:pPr>
              <w:widowControl w:val="0"/>
              <w:autoSpaceDE w:val="0"/>
              <w:autoSpaceDN w:val="0"/>
              <w:adjustRightInd w:val="0"/>
              <w:spacing w:after="0" w:line="240" w:lineRule="auto"/>
              <w:rPr>
                <w:rFonts w:ascii="Times New Roman" w:hAnsi="Times New Roman"/>
                <w:szCs w:val="20"/>
                <w:lang w:eastAsia="ru-RU"/>
              </w:rPr>
            </w:pPr>
            <w:proofErr w:type="gramStart"/>
            <w:r w:rsidRPr="00341090">
              <w:rPr>
                <w:rFonts w:ascii="Times New Roman" w:hAnsi="Times New Roman"/>
                <w:szCs w:val="20"/>
                <w:lang w:eastAsia="ru-RU"/>
              </w:rPr>
              <w:t>ЛБО 20806091-ОбсерШК)</w:t>
            </w:r>
            <w:proofErr w:type="gramEnd"/>
          </w:p>
          <w:p w:rsidR="002C1D92" w:rsidRDefault="002C1D92" w:rsidP="002C1D92">
            <w:pPr>
              <w:widowControl w:val="0"/>
              <w:autoSpaceDE w:val="0"/>
              <w:autoSpaceDN w:val="0"/>
              <w:adjustRightInd w:val="0"/>
              <w:spacing w:after="0" w:line="240" w:lineRule="auto"/>
              <w:rPr>
                <w:rFonts w:ascii="Times New Roman" w:hAnsi="Times New Roman"/>
                <w:sz w:val="20"/>
                <w:szCs w:val="20"/>
              </w:rPr>
            </w:pPr>
            <w:r w:rsidRPr="00083C9C">
              <w:rPr>
                <w:rFonts w:ascii="Times New Roman" w:hAnsi="Times New Roman"/>
                <w:szCs w:val="20"/>
                <w:lang w:eastAsia="ru-RU"/>
              </w:rPr>
              <w:t xml:space="preserve">ФБП </w:t>
            </w:r>
            <w:proofErr w:type="spellStart"/>
            <w:r w:rsidRPr="00341090">
              <w:rPr>
                <w:rFonts w:ascii="Times New Roman" w:hAnsi="Times New Roman"/>
                <w:szCs w:val="20"/>
                <w:lang w:eastAsia="ru-RU"/>
              </w:rPr>
              <w:t>Зеленодольского</w:t>
            </w:r>
            <w:proofErr w:type="spellEnd"/>
            <w:r w:rsidRPr="00341090">
              <w:rPr>
                <w:rFonts w:ascii="Times New Roman" w:hAnsi="Times New Roman"/>
                <w:szCs w:val="20"/>
                <w:lang w:eastAsia="ru-RU"/>
              </w:rPr>
              <w:t xml:space="preserve"> района </w:t>
            </w:r>
            <w:r>
              <w:rPr>
                <w:rFonts w:ascii="Times New Roman" w:hAnsi="Times New Roman"/>
                <w:sz w:val="20"/>
                <w:szCs w:val="20"/>
              </w:rPr>
              <w:t xml:space="preserve"> </w:t>
            </w:r>
          </w:p>
          <w:p w:rsidR="002C1D92" w:rsidRDefault="002C1D92" w:rsidP="002C1D92">
            <w:pPr>
              <w:widowControl w:val="0"/>
              <w:autoSpaceDE w:val="0"/>
              <w:autoSpaceDN w:val="0"/>
              <w:adjustRightInd w:val="0"/>
              <w:spacing w:after="0" w:line="240" w:lineRule="auto"/>
              <w:rPr>
                <w:rFonts w:ascii="Times New Roman" w:hAnsi="Times New Roman"/>
                <w:sz w:val="20"/>
                <w:szCs w:val="20"/>
              </w:rPr>
            </w:pPr>
          </w:p>
          <w:p w:rsidR="002C1D92" w:rsidRPr="005E2A8E" w:rsidRDefault="002C1D92" w:rsidP="002C1D92">
            <w:pPr>
              <w:widowControl w:val="0"/>
              <w:autoSpaceDE w:val="0"/>
              <w:autoSpaceDN w:val="0"/>
              <w:adjustRightInd w:val="0"/>
              <w:spacing w:after="0" w:line="240" w:lineRule="auto"/>
              <w:rPr>
                <w:rFonts w:ascii="Times New Roman" w:hAnsi="Times New Roman"/>
                <w:szCs w:val="20"/>
                <w:lang w:eastAsia="ru-RU"/>
              </w:rPr>
            </w:pPr>
            <w:r w:rsidRPr="005E2A8E">
              <w:rPr>
                <w:rFonts w:ascii="Times New Roman" w:hAnsi="Times New Roman"/>
                <w:szCs w:val="20"/>
                <w:lang w:eastAsia="ru-RU"/>
              </w:rPr>
              <w:t xml:space="preserve">____________________ / </w:t>
            </w:r>
            <w:proofErr w:type="spellStart"/>
            <w:r w:rsidRPr="007423E9">
              <w:rPr>
                <w:rFonts w:ascii="Times New Roman" w:hAnsi="Times New Roman"/>
              </w:rPr>
              <w:t>Гимадиев</w:t>
            </w:r>
            <w:proofErr w:type="spellEnd"/>
            <w:r w:rsidRPr="007423E9">
              <w:rPr>
                <w:rFonts w:ascii="Times New Roman" w:hAnsi="Times New Roman"/>
              </w:rPr>
              <w:t xml:space="preserve"> Р.Р./</w:t>
            </w:r>
          </w:p>
          <w:p w:rsidR="005E2A8E" w:rsidRPr="005E2A8E" w:rsidRDefault="005E2A8E" w:rsidP="00731C5E">
            <w:pPr>
              <w:widowControl w:val="0"/>
              <w:autoSpaceDE w:val="0"/>
              <w:autoSpaceDN w:val="0"/>
              <w:adjustRightInd w:val="0"/>
              <w:spacing w:after="0" w:line="240" w:lineRule="auto"/>
              <w:rPr>
                <w:rFonts w:ascii="Times New Roman" w:hAnsi="Times New Roman"/>
                <w:szCs w:val="20"/>
                <w:lang w:eastAsia="ru-RU"/>
              </w:rPr>
            </w:pPr>
          </w:p>
          <w:p w:rsidR="005E2A8E" w:rsidRPr="005E2A8E" w:rsidRDefault="005E2A8E" w:rsidP="005E2A8E">
            <w:pPr>
              <w:widowControl w:val="0"/>
              <w:spacing w:after="0" w:line="240" w:lineRule="auto"/>
              <w:rPr>
                <w:rFonts w:ascii="Times New Roman" w:hAnsi="Times New Roman"/>
                <w:szCs w:val="20"/>
                <w:lang w:eastAsia="ru-RU"/>
              </w:rPr>
            </w:pPr>
          </w:p>
          <w:p w:rsidR="005E2A8E" w:rsidRPr="005E2A8E" w:rsidRDefault="005E2A8E" w:rsidP="005E2A8E">
            <w:pPr>
              <w:widowControl w:val="0"/>
              <w:spacing w:after="0" w:line="240" w:lineRule="auto"/>
              <w:rPr>
                <w:rFonts w:ascii="Times New Roman" w:hAnsi="Times New Roman"/>
                <w:szCs w:val="20"/>
                <w:lang w:eastAsia="ru-RU"/>
              </w:rPr>
            </w:pPr>
          </w:p>
        </w:tc>
        <w:tc>
          <w:tcPr>
            <w:tcW w:w="5174" w:type="dxa"/>
            <w:tcBorders>
              <w:top w:val="nil"/>
              <w:left w:val="nil"/>
              <w:bottom w:val="nil"/>
              <w:right w:val="nil"/>
            </w:tcBorders>
          </w:tcPr>
          <w:p w:rsidR="005E2A8E" w:rsidRPr="003332A1" w:rsidRDefault="005E2A8E" w:rsidP="005E2A8E">
            <w:pPr>
              <w:widowControl w:val="0"/>
              <w:spacing w:after="0" w:line="240" w:lineRule="auto"/>
              <w:rPr>
                <w:rFonts w:ascii="Times New Roman" w:hAnsi="Times New Roman"/>
                <w:bCs/>
              </w:rPr>
            </w:pP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Акционерное общество «Департамент продовольствия и социального питания г</w:t>
            </w:r>
            <w:proofErr w:type="gramStart"/>
            <w:r w:rsidRPr="008450A1">
              <w:rPr>
                <w:rFonts w:ascii="Times New Roman" w:hAnsi="Times New Roman"/>
                <w:szCs w:val="20"/>
                <w:lang w:eastAsia="ru-RU"/>
              </w:rPr>
              <w:t>.К</w:t>
            </w:r>
            <w:proofErr w:type="gramEnd"/>
            <w:r w:rsidRPr="008450A1">
              <w:rPr>
                <w:rFonts w:ascii="Times New Roman" w:hAnsi="Times New Roman"/>
                <w:szCs w:val="20"/>
                <w:lang w:eastAsia="ru-RU"/>
              </w:rPr>
              <w:t>азани»</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Юр. адрес: 420054, РТ, г</w:t>
            </w:r>
            <w:proofErr w:type="gramStart"/>
            <w:r w:rsidRPr="008450A1">
              <w:rPr>
                <w:rFonts w:ascii="Times New Roman" w:hAnsi="Times New Roman"/>
                <w:szCs w:val="20"/>
                <w:lang w:eastAsia="ru-RU"/>
              </w:rPr>
              <w:t>.К</w:t>
            </w:r>
            <w:proofErr w:type="gramEnd"/>
            <w:r w:rsidRPr="008450A1">
              <w:rPr>
                <w:rFonts w:ascii="Times New Roman" w:hAnsi="Times New Roman"/>
                <w:szCs w:val="20"/>
                <w:lang w:eastAsia="ru-RU"/>
              </w:rPr>
              <w:t xml:space="preserve">азань,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ул</w:t>
            </w:r>
            <w:proofErr w:type="gramStart"/>
            <w:r w:rsidRPr="008450A1">
              <w:rPr>
                <w:rFonts w:ascii="Times New Roman" w:hAnsi="Times New Roman"/>
                <w:szCs w:val="20"/>
                <w:lang w:eastAsia="ru-RU"/>
              </w:rPr>
              <w:t>.Т</w:t>
            </w:r>
            <w:proofErr w:type="gramEnd"/>
            <w:r w:rsidRPr="008450A1">
              <w:rPr>
                <w:rFonts w:ascii="Times New Roman" w:hAnsi="Times New Roman"/>
                <w:szCs w:val="20"/>
                <w:lang w:eastAsia="ru-RU"/>
              </w:rPr>
              <w:t xml:space="preserve">ульская, 56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ИНН/КПП 1659183598/165901001</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ОГРН 1171690075919</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proofErr w:type="spellStart"/>
            <w:r w:rsidRPr="008450A1">
              <w:rPr>
                <w:rFonts w:ascii="Times New Roman" w:hAnsi="Times New Roman"/>
                <w:szCs w:val="20"/>
                <w:lang w:eastAsia="ru-RU"/>
              </w:rPr>
              <w:t>эл</w:t>
            </w:r>
            <w:proofErr w:type="gramStart"/>
            <w:r w:rsidRPr="008450A1">
              <w:rPr>
                <w:rFonts w:ascii="Times New Roman" w:hAnsi="Times New Roman"/>
                <w:szCs w:val="20"/>
                <w:lang w:eastAsia="ru-RU"/>
              </w:rPr>
              <w:t>.а</w:t>
            </w:r>
            <w:proofErr w:type="gramEnd"/>
            <w:r w:rsidRPr="008450A1">
              <w:rPr>
                <w:rFonts w:ascii="Times New Roman" w:hAnsi="Times New Roman"/>
                <w:szCs w:val="20"/>
                <w:lang w:eastAsia="ru-RU"/>
              </w:rPr>
              <w:t>дрес</w:t>
            </w:r>
            <w:proofErr w:type="spellEnd"/>
            <w:r w:rsidRPr="008450A1">
              <w:rPr>
                <w:rFonts w:ascii="Times New Roman" w:hAnsi="Times New Roman"/>
                <w:szCs w:val="20"/>
                <w:lang w:eastAsia="ru-RU"/>
              </w:rPr>
              <w:t>: torgi@poelidovolen.ru</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Тел.: (843)5-333-603</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 xml:space="preserve">Дата постановки на налоговый учет: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31.07.2017</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ОКПО 19048280  ОКТМО 92701000001</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proofErr w:type="spellStart"/>
            <w:proofErr w:type="gramStart"/>
            <w:r w:rsidRPr="008450A1">
              <w:rPr>
                <w:rFonts w:ascii="Times New Roman" w:hAnsi="Times New Roman"/>
                <w:szCs w:val="20"/>
                <w:lang w:eastAsia="ru-RU"/>
              </w:rPr>
              <w:t>р</w:t>
            </w:r>
            <w:proofErr w:type="spellEnd"/>
            <w:proofErr w:type="gramEnd"/>
            <w:r w:rsidRPr="008450A1">
              <w:rPr>
                <w:rFonts w:ascii="Times New Roman" w:hAnsi="Times New Roman"/>
                <w:szCs w:val="20"/>
                <w:lang w:eastAsia="ru-RU"/>
              </w:rPr>
              <w:t xml:space="preserve">/с 40702810845020001306 </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в ПАО "АК БАРС" БАНК</w:t>
            </w:r>
          </w:p>
          <w:p w:rsidR="005E2A8E" w:rsidRPr="008450A1" w:rsidRDefault="005E2A8E" w:rsidP="005E2A8E">
            <w:pPr>
              <w:widowControl w:val="0"/>
              <w:autoSpaceDE w:val="0"/>
              <w:autoSpaceDN w:val="0"/>
              <w:adjustRightInd w:val="0"/>
              <w:spacing w:after="0" w:line="240" w:lineRule="auto"/>
              <w:rPr>
                <w:rFonts w:ascii="Times New Roman" w:hAnsi="Times New Roman"/>
                <w:szCs w:val="20"/>
                <w:lang w:eastAsia="ru-RU"/>
              </w:rPr>
            </w:pPr>
            <w:r w:rsidRPr="008450A1">
              <w:rPr>
                <w:rFonts w:ascii="Times New Roman" w:hAnsi="Times New Roman"/>
                <w:szCs w:val="20"/>
                <w:lang w:eastAsia="ru-RU"/>
              </w:rPr>
              <w:t xml:space="preserve">БИК: </w:t>
            </w:r>
            <w:r w:rsidRPr="008450A1">
              <w:rPr>
                <w:rFonts w:ascii="Times New Roman" w:hAnsi="Times New Roman"/>
                <w:szCs w:val="24"/>
                <w:lang w:eastAsia="ru-RU"/>
              </w:rPr>
              <w:t xml:space="preserve"> </w:t>
            </w:r>
            <w:r w:rsidRPr="008450A1">
              <w:rPr>
                <w:rFonts w:ascii="Times New Roman" w:hAnsi="Times New Roman"/>
                <w:szCs w:val="20"/>
                <w:lang w:eastAsia="ru-RU"/>
              </w:rPr>
              <w:t>049205805</w:t>
            </w:r>
          </w:p>
          <w:p w:rsidR="005E2A8E" w:rsidRDefault="005E2A8E" w:rsidP="005E2A8E">
            <w:pPr>
              <w:widowControl w:val="0"/>
              <w:spacing w:after="0" w:line="240" w:lineRule="auto"/>
              <w:rPr>
                <w:rFonts w:ascii="Times New Roman" w:hAnsi="Times New Roman"/>
                <w:bCs/>
                <w:sz w:val="24"/>
                <w:szCs w:val="20"/>
              </w:rPr>
            </w:pPr>
            <w:proofErr w:type="spellStart"/>
            <w:proofErr w:type="gramStart"/>
            <w:r w:rsidRPr="008450A1">
              <w:rPr>
                <w:rFonts w:ascii="Times New Roman" w:hAnsi="Times New Roman"/>
                <w:szCs w:val="20"/>
                <w:lang w:eastAsia="ru-RU"/>
              </w:rPr>
              <w:t>кор</w:t>
            </w:r>
            <w:proofErr w:type="spellEnd"/>
            <w:r w:rsidRPr="008450A1">
              <w:rPr>
                <w:rFonts w:ascii="Times New Roman" w:hAnsi="Times New Roman"/>
                <w:szCs w:val="20"/>
                <w:lang w:eastAsia="ru-RU"/>
              </w:rPr>
              <w:t>/счет</w:t>
            </w:r>
            <w:proofErr w:type="gramEnd"/>
            <w:r w:rsidRPr="008450A1">
              <w:rPr>
                <w:rFonts w:ascii="Times New Roman" w:hAnsi="Times New Roman"/>
                <w:szCs w:val="20"/>
                <w:lang w:eastAsia="ru-RU"/>
              </w:rPr>
              <w:t xml:space="preserve"> 30101810000000000805</w:t>
            </w:r>
          </w:p>
          <w:p w:rsidR="005E2A8E" w:rsidRPr="00CA04D8" w:rsidRDefault="005E2A8E" w:rsidP="005E2A8E">
            <w:pPr>
              <w:widowControl w:val="0"/>
              <w:spacing w:after="0" w:line="240" w:lineRule="auto"/>
              <w:rPr>
                <w:rFonts w:ascii="Times New Roman" w:hAnsi="Times New Roman"/>
                <w:bCs/>
                <w:sz w:val="24"/>
                <w:szCs w:val="20"/>
              </w:rPr>
            </w:pPr>
            <w:r>
              <w:rPr>
                <w:rFonts w:ascii="Times New Roman" w:hAnsi="Times New Roman"/>
                <w:bCs/>
                <w:sz w:val="24"/>
                <w:szCs w:val="20"/>
              </w:rPr>
              <w:t>Заместитель генерального</w:t>
            </w:r>
            <w:r w:rsidRPr="00CA04D8">
              <w:rPr>
                <w:rFonts w:ascii="Times New Roman" w:hAnsi="Times New Roman"/>
                <w:bCs/>
                <w:sz w:val="24"/>
                <w:szCs w:val="20"/>
              </w:rPr>
              <w:t xml:space="preserve"> директор</w:t>
            </w:r>
            <w:r>
              <w:rPr>
                <w:rFonts w:ascii="Times New Roman" w:hAnsi="Times New Roman"/>
                <w:bCs/>
                <w:sz w:val="24"/>
                <w:szCs w:val="20"/>
              </w:rPr>
              <w:t>а по организации питания</w:t>
            </w:r>
          </w:p>
          <w:p w:rsidR="005E2A8E" w:rsidRPr="00CA04D8" w:rsidRDefault="005E2A8E" w:rsidP="005E2A8E">
            <w:pPr>
              <w:widowControl w:val="0"/>
              <w:spacing w:after="0" w:line="240" w:lineRule="auto"/>
              <w:rPr>
                <w:rFonts w:ascii="Times New Roman" w:hAnsi="Times New Roman"/>
                <w:bCs/>
                <w:sz w:val="24"/>
                <w:szCs w:val="20"/>
              </w:rPr>
            </w:pPr>
            <w:r w:rsidRPr="00CA04D8">
              <w:rPr>
                <w:rFonts w:ascii="Times New Roman" w:hAnsi="Times New Roman"/>
                <w:bCs/>
                <w:sz w:val="24"/>
                <w:szCs w:val="20"/>
              </w:rPr>
              <w:t>____________________/</w:t>
            </w:r>
            <w:r>
              <w:rPr>
                <w:rFonts w:ascii="Times New Roman" w:hAnsi="Times New Roman"/>
                <w:bCs/>
                <w:sz w:val="24"/>
                <w:szCs w:val="20"/>
              </w:rPr>
              <w:t>А.К.Агапова</w:t>
            </w:r>
            <w:r w:rsidRPr="00CA04D8">
              <w:rPr>
                <w:rFonts w:ascii="Times New Roman" w:hAnsi="Times New Roman"/>
                <w:bCs/>
                <w:sz w:val="24"/>
                <w:szCs w:val="20"/>
              </w:rPr>
              <w:t>/</w:t>
            </w:r>
          </w:p>
          <w:p w:rsidR="005E2A8E" w:rsidRPr="003332A1" w:rsidRDefault="005E2A8E" w:rsidP="005E2A8E">
            <w:pPr>
              <w:widowControl w:val="0"/>
              <w:spacing w:after="0" w:line="240" w:lineRule="auto"/>
              <w:rPr>
                <w:rFonts w:ascii="Times New Roman" w:hAnsi="Times New Roman"/>
                <w:bCs/>
              </w:rPr>
            </w:pPr>
          </w:p>
        </w:tc>
      </w:tr>
    </w:tbl>
    <w:p w:rsidR="004B5B9C" w:rsidRPr="003332A1" w:rsidRDefault="006B0C6A" w:rsidP="004B5B9C">
      <w:pPr>
        <w:spacing w:after="0" w:line="240" w:lineRule="auto"/>
        <w:jc w:val="right"/>
        <w:rPr>
          <w:rFonts w:ascii="Times New Roman" w:hAnsi="Times New Roman"/>
        </w:rPr>
        <w:sectPr w:rsidR="004B5B9C" w:rsidRPr="003332A1" w:rsidSect="006B1691">
          <w:headerReference w:type="even" r:id="rId7"/>
          <w:headerReference w:type="default" r:id="rId8"/>
          <w:footerReference w:type="even" r:id="rId9"/>
          <w:footerReference w:type="default" r:id="rId10"/>
          <w:headerReference w:type="first" r:id="rId11"/>
          <w:footerReference w:type="first" r:id="rId12"/>
          <w:pgSz w:w="11906" w:h="16838"/>
          <w:pgMar w:top="567" w:right="566" w:bottom="709" w:left="993" w:header="181" w:footer="85" w:gutter="0"/>
          <w:cols w:space="708"/>
          <w:docGrid w:linePitch="360"/>
        </w:sectPr>
      </w:pPr>
      <w:r w:rsidRPr="003332A1">
        <w:rPr>
          <w:rFonts w:ascii="Times New Roman" w:hAnsi="Times New Roman"/>
        </w:rPr>
        <w:br w:type="page"/>
      </w:r>
    </w:p>
    <w:p w:rsidR="008B1624" w:rsidRPr="004B5B9C" w:rsidRDefault="008F22BC" w:rsidP="004B5B9C">
      <w:pPr>
        <w:spacing w:after="0" w:line="240" w:lineRule="auto"/>
        <w:jc w:val="right"/>
        <w:rPr>
          <w:rFonts w:ascii="Times New Roman" w:hAnsi="Times New Roman"/>
        </w:rPr>
      </w:pPr>
      <w:r>
        <w:rPr>
          <w:rFonts w:ascii="Times New Roman" w:hAnsi="Times New Roman"/>
        </w:rPr>
        <w:lastRenderedPageBreak/>
        <w:t xml:space="preserve">Приложение № </w:t>
      </w:r>
      <w:r w:rsidR="00B6712B">
        <w:rPr>
          <w:rFonts w:ascii="Times New Roman" w:hAnsi="Times New Roman"/>
        </w:rPr>
        <w:t>1</w:t>
      </w:r>
      <w:r w:rsidR="008B1624" w:rsidRPr="004B5B9C">
        <w:rPr>
          <w:rFonts w:ascii="Times New Roman" w:hAnsi="Times New Roman"/>
        </w:rPr>
        <w:t xml:space="preserve"> </w:t>
      </w:r>
    </w:p>
    <w:p w:rsidR="008B1624" w:rsidRPr="004B5B9C" w:rsidRDefault="008B1624" w:rsidP="00EE1E69">
      <w:pPr>
        <w:spacing w:after="0" w:line="240" w:lineRule="auto"/>
        <w:jc w:val="right"/>
        <w:rPr>
          <w:rFonts w:ascii="Times New Roman" w:hAnsi="Times New Roman"/>
        </w:rPr>
      </w:pPr>
      <w:r w:rsidRPr="004B5B9C">
        <w:rPr>
          <w:rFonts w:ascii="Times New Roman" w:hAnsi="Times New Roman"/>
        </w:rPr>
        <w:t xml:space="preserve">к </w:t>
      </w:r>
      <w:r w:rsidR="004B5B9C">
        <w:rPr>
          <w:rFonts w:ascii="Times New Roman" w:hAnsi="Times New Roman"/>
        </w:rPr>
        <w:t>к</w:t>
      </w:r>
      <w:r w:rsidR="00083C9C">
        <w:rPr>
          <w:rFonts w:ascii="Times New Roman" w:hAnsi="Times New Roman"/>
        </w:rPr>
        <w:t>онтракту №</w:t>
      </w:r>
      <w:r w:rsidR="008F35E3">
        <w:rPr>
          <w:rFonts w:ascii="Times New Roman" w:hAnsi="Times New Roman"/>
        </w:rPr>
        <w:t>__</w:t>
      </w:r>
    </w:p>
    <w:p w:rsidR="008B1624" w:rsidRPr="004B5B9C" w:rsidRDefault="000B69E6" w:rsidP="000B69E6">
      <w:pPr>
        <w:tabs>
          <w:tab w:val="left" w:pos="13245"/>
          <w:tab w:val="right" w:pos="15562"/>
        </w:tabs>
        <w:spacing w:after="0" w:line="240" w:lineRule="auto"/>
        <w:rPr>
          <w:rFonts w:ascii="Times New Roman" w:hAnsi="Times New Roman"/>
        </w:rPr>
      </w:pPr>
      <w:r>
        <w:rPr>
          <w:rFonts w:ascii="Times New Roman" w:hAnsi="Times New Roman"/>
        </w:rPr>
        <w:tab/>
        <w:t>от</w:t>
      </w:r>
      <w:r>
        <w:rPr>
          <w:rFonts w:ascii="Times New Roman" w:hAnsi="Times New Roman"/>
        </w:rPr>
        <w:tab/>
      </w:r>
      <w:r w:rsidR="008F35E3">
        <w:rPr>
          <w:rFonts w:ascii="Times New Roman" w:hAnsi="Times New Roman"/>
        </w:rPr>
        <w:t xml:space="preserve"> __________________</w:t>
      </w:r>
      <w:r>
        <w:rPr>
          <w:rFonts w:ascii="Times New Roman" w:hAnsi="Times New Roman"/>
        </w:rPr>
        <w:t xml:space="preserve"> </w:t>
      </w:r>
      <w:proofErr w:type="gramStart"/>
      <w:r>
        <w:rPr>
          <w:rFonts w:ascii="Times New Roman" w:hAnsi="Times New Roman"/>
        </w:rPr>
        <w:t>г</w:t>
      </w:r>
      <w:proofErr w:type="gramEnd"/>
      <w:r>
        <w:rPr>
          <w:rFonts w:ascii="Times New Roman" w:hAnsi="Times New Roman"/>
        </w:rPr>
        <w:t>.</w:t>
      </w:r>
    </w:p>
    <w:p w:rsidR="008B1624" w:rsidRPr="004B5B9C" w:rsidRDefault="008B1624" w:rsidP="00955806">
      <w:pPr>
        <w:widowControl w:val="0"/>
        <w:autoSpaceDE w:val="0"/>
        <w:autoSpaceDN w:val="0"/>
        <w:adjustRightInd w:val="0"/>
        <w:spacing w:line="240" w:lineRule="auto"/>
        <w:jc w:val="center"/>
        <w:rPr>
          <w:rFonts w:ascii="Times New Roman" w:eastAsia="DejaVu Sans" w:hAnsi="Times New Roman"/>
          <w:b/>
        </w:rPr>
      </w:pPr>
      <w:r w:rsidRPr="004B5B9C">
        <w:rPr>
          <w:rFonts w:ascii="Times New Roman" w:eastAsia="DejaVu Sans" w:hAnsi="Times New Roman"/>
          <w:b/>
        </w:rPr>
        <w:t>Задание</w:t>
      </w:r>
      <w:r w:rsidR="00BD390F">
        <w:rPr>
          <w:rFonts w:ascii="Times New Roman" w:eastAsia="DejaVu Sans" w:hAnsi="Times New Roman"/>
          <w:b/>
        </w:rPr>
        <w:t xml:space="preserve"> *</w:t>
      </w: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СОГЛАСОВАНО</w:t>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t xml:space="preserve">                                                                                                   УТВЕРЖДАЮ</w:t>
      </w:r>
    </w:p>
    <w:p w:rsid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Исполнитель:</w:t>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r>
      <w:r w:rsidRPr="00083C9C">
        <w:rPr>
          <w:rFonts w:ascii="Times New Roman" w:eastAsia="DejaVu Sans" w:hAnsi="Times New Roman"/>
        </w:rPr>
        <w:tab/>
        <w:t xml:space="preserve">                                                                                                   Заказчик: </w:t>
      </w: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_____________ /</w:t>
      </w:r>
      <w:r w:rsidRPr="00083C9C">
        <w:rPr>
          <w:rFonts w:ascii="Times New Roman" w:hAnsi="Times New Roman"/>
          <w:bCs/>
        </w:rPr>
        <w:t>А.К.Агапова/</w:t>
      </w:r>
      <w:r w:rsidRPr="00083C9C">
        <w:rPr>
          <w:rFonts w:ascii="Times New Roman" w:eastAsia="DejaVu Sans" w:hAnsi="Times New Roman"/>
        </w:rPr>
        <w:t xml:space="preserve">                                                                                                                                   </w:t>
      </w:r>
      <w:r w:rsidR="008F22BC">
        <w:rPr>
          <w:rFonts w:ascii="Times New Roman" w:eastAsia="DejaVu Sans" w:hAnsi="Times New Roman"/>
        </w:rPr>
        <w:t xml:space="preserve">                               </w:t>
      </w:r>
      <w:r w:rsidRPr="00083C9C">
        <w:rPr>
          <w:rFonts w:ascii="Times New Roman" w:eastAsia="DejaVu Sans" w:hAnsi="Times New Roman"/>
        </w:rPr>
        <w:t>________________</w:t>
      </w:r>
      <w:r w:rsidRPr="00083C9C">
        <w:rPr>
          <w:rFonts w:ascii="Times New Roman" w:hAnsi="Times New Roman"/>
        </w:rPr>
        <w:t xml:space="preserve"> /</w:t>
      </w:r>
      <w:r w:rsidRPr="00083C9C">
        <w:rPr>
          <w:rFonts w:ascii="Times New Roman" w:hAnsi="Times New Roman"/>
          <w:bCs/>
        </w:rPr>
        <w:t xml:space="preserve"> </w:t>
      </w:r>
      <w:proofErr w:type="spellStart"/>
      <w:r w:rsidR="002C1D92" w:rsidRPr="007423E9">
        <w:rPr>
          <w:rFonts w:ascii="Times New Roman" w:hAnsi="Times New Roman"/>
        </w:rPr>
        <w:t>Гимадиев</w:t>
      </w:r>
      <w:proofErr w:type="spellEnd"/>
      <w:r w:rsidR="002C1D92" w:rsidRPr="007423E9">
        <w:rPr>
          <w:rFonts w:ascii="Times New Roman" w:hAnsi="Times New Roman"/>
        </w:rPr>
        <w:t xml:space="preserve"> Р.Р./</w:t>
      </w:r>
    </w:p>
    <w:p w:rsidR="00083C9C" w:rsidRPr="00083C9C" w:rsidRDefault="00083C9C" w:rsidP="00083C9C">
      <w:pPr>
        <w:widowControl w:val="0"/>
        <w:autoSpaceDE w:val="0"/>
        <w:autoSpaceDN w:val="0"/>
        <w:adjustRightInd w:val="0"/>
        <w:spacing w:after="0" w:line="240" w:lineRule="auto"/>
        <w:rPr>
          <w:rFonts w:ascii="Times New Roman" w:eastAsia="DejaVu Sans" w:hAnsi="Times New Roman"/>
        </w:rPr>
      </w:pPr>
      <w:r w:rsidRPr="00083C9C">
        <w:rPr>
          <w:rFonts w:ascii="Times New Roman" w:eastAsia="DejaVu Sans" w:hAnsi="Times New Roman"/>
        </w:rPr>
        <w:t xml:space="preserve">«___» ____________ 20__г.                                                                          </w:t>
      </w:r>
      <w:r w:rsidR="000B69E6">
        <w:rPr>
          <w:rFonts w:ascii="Times New Roman" w:eastAsia="DejaVu Sans" w:hAnsi="Times New Roman"/>
        </w:rPr>
        <w:t xml:space="preserve">                                                                                           </w:t>
      </w:r>
      <w:r w:rsidRPr="00083C9C">
        <w:rPr>
          <w:rFonts w:ascii="Times New Roman" w:eastAsia="DejaVu Sans" w:hAnsi="Times New Roman"/>
        </w:rPr>
        <w:t xml:space="preserve">  «___» ____________ 20__г.</w:t>
      </w:r>
    </w:p>
    <w:p w:rsidR="00083C9C" w:rsidRPr="00083C9C" w:rsidRDefault="00083C9C" w:rsidP="00083C9C">
      <w:pPr>
        <w:suppressAutoHyphens w:val="0"/>
        <w:spacing w:after="0" w:line="240" w:lineRule="auto"/>
        <w:rPr>
          <w:rFonts w:ascii="Times New Roman" w:hAnsi="Times New Roman"/>
        </w:rPr>
      </w:pPr>
    </w:p>
    <w:p w:rsidR="00083C9C" w:rsidRPr="00083C9C" w:rsidRDefault="00083C9C" w:rsidP="00083C9C">
      <w:pPr>
        <w:spacing w:after="120"/>
        <w:ind w:right="-4374"/>
        <w:rPr>
          <w:rFonts w:ascii="Times New Roman" w:hAnsi="Times New Roman"/>
        </w:rPr>
      </w:pPr>
      <w:r w:rsidRPr="00083C9C">
        <w:rPr>
          <w:rFonts w:ascii="Times New Roman" w:hAnsi="Times New Roman"/>
        </w:rPr>
        <w:t>ИКЗ:</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410"/>
        <w:gridCol w:w="3969"/>
        <w:gridCol w:w="851"/>
        <w:gridCol w:w="850"/>
        <w:gridCol w:w="1850"/>
        <w:gridCol w:w="1835"/>
        <w:gridCol w:w="2127"/>
      </w:tblGrid>
      <w:tr w:rsidR="008F35E3" w:rsidRPr="0006669E" w:rsidTr="008F35E3">
        <w:trPr>
          <w:trHeight w:val="735"/>
        </w:trPr>
        <w:tc>
          <w:tcPr>
            <w:tcW w:w="567"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 xml:space="preserve">№ </w:t>
            </w:r>
          </w:p>
        </w:tc>
        <w:tc>
          <w:tcPr>
            <w:tcW w:w="2410"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Наименования услуг</w:t>
            </w:r>
          </w:p>
        </w:tc>
        <w:tc>
          <w:tcPr>
            <w:tcW w:w="3969"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характеристики</w:t>
            </w:r>
          </w:p>
        </w:tc>
        <w:tc>
          <w:tcPr>
            <w:tcW w:w="851"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 xml:space="preserve">Ед. </w:t>
            </w:r>
            <w:proofErr w:type="spellStart"/>
            <w:r w:rsidRPr="008F35E3">
              <w:rPr>
                <w:rFonts w:ascii="Times New Roman" w:hAnsi="Times New Roman"/>
                <w:b/>
                <w:bCs/>
                <w:sz w:val="18"/>
                <w:szCs w:val="18"/>
              </w:rPr>
              <w:t>изм</w:t>
            </w:r>
            <w:proofErr w:type="spellEnd"/>
            <w:r w:rsidRPr="008F35E3">
              <w:rPr>
                <w:rFonts w:ascii="Times New Roman" w:hAnsi="Times New Roman"/>
                <w:b/>
                <w:bCs/>
                <w:sz w:val="18"/>
                <w:szCs w:val="18"/>
              </w:rPr>
              <w:t xml:space="preserve"> </w:t>
            </w:r>
          </w:p>
        </w:tc>
        <w:tc>
          <w:tcPr>
            <w:tcW w:w="850"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Кол-во</w:t>
            </w:r>
          </w:p>
        </w:tc>
        <w:tc>
          <w:tcPr>
            <w:tcW w:w="1850" w:type="dxa"/>
          </w:tcPr>
          <w:p w:rsidR="008F35E3" w:rsidRPr="008F35E3" w:rsidRDefault="008F35E3" w:rsidP="008F22BC">
            <w:pPr>
              <w:rPr>
                <w:rFonts w:ascii="Times New Roman" w:hAnsi="Times New Roman"/>
                <w:b/>
                <w:bCs/>
                <w:sz w:val="18"/>
                <w:szCs w:val="18"/>
              </w:rPr>
            </w:pPr>
            <w:r w:rsidRPr="008F35E3">
              <w:rPr>
                <w:rFonts w:ascii="Times New Roman" w:hAnsi="Times New Roman"/>
                <w:b/>
                <w:bCs/>
                <w:sz w:val="18"/>
                <w:szCs w:val="18"/>
              </w:rPr>
              <w:t>Получатель* и место оказания услуг</w:t>
            </w:r>
          </w:p>
        </w:tc>
        <w:tc>
          <w:tcPr>
            <w:tcW w:w="1835"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 xml:space="preserve">Цена, </w:t>
            </w:r>
          </w:p>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руб.</w:t>
            </w:r>
          </w:p>
        </w:tc>
        <w:tc>
          <w:tcPr>
            <w:tcW w:w="2127" w:type="dxa"/>
          </w:tcPr>
          <w:p w:rsidR="008F35E3" w:rsidRPr="008F35E3" w:rsidRDefault="008F35E3" w:rsidP="009C2356">
            <w:pPr>
              <w:jc w:val="center"/>
              <w:rPr>
                <w:rFonts w:ascii="Times New Roman" w:hAnsi="Times New Roman"/>
                <w:b/>
                <w:bCs/>
                <w:sz w:val="18"/>
                <w:szCs w:val="18"/>
              </w:rPr>
            </w:pPr>
            <w:r w:rsidRPr="008F35E3">
              <w:rPr>
                <w:rFonts w:ascii="Times New Roman" w:hAnsi="Times New Roman"/>
                <w:b/>
                <w:bCs/>
                <w:sz w:val="18"/>
                <w:szCs w:val="18"/>
              </w:rPr>
              <w:t>Сумма, руб.</w:t>
            </w:r>
          </w:p>
        </w:tc>
      </w:tr>
      <w:tr w:rsidR="008F35E3" w:rsidRPr="0006669E" w:rsidTr="008F35E3">
        <w:trPr>
          <w:trHeight w:val="1231"/>
        </w:trPr>
        <w:tc>
          <w:tcPr>
            <w:tcW w:w="567" w:type="dxa"/>
          </w:tcPr>
          <w:p w:rsidR="008F35E3" w:rsidRPr="008F35E3" w:rsidRDefault="008F35E3" w:rsidP="009C2356">
            <w:pPr>
              <w:jc w:val="center"/>
              <w:rPr>
                <w:rFonts w:ascii="Times New Roman" w:hAnsi="Times New Roman"/>
                <w:sz w:val="18"/>
                <w:szCs w:val="18"/>
              </w:rPr>
            </w:pPr>
            <w:r w:rsidRPr="008F35E3">
              <w:rPr>
                <w:rFonts w:ascii="Times New Roman" w:hAnsi="Times New Roman"/>
                <w:sz w:val="18"/>
                <w:szCs w:val="18"/>
              </w:rPr>
              <w:t>1</w:t>
            </w:r>
          </w:p>
        </w:tc>
        <w:tc>
          <w:tcPr>
            <w:tcW w:w="2410" w:type="dxa"/>
          </w:tcPr>
          <w:p w:rsidR="008F35E3" w:rsidRPr="008F35E3" w:rsidRDefault="008F35E3" w:rsidP="008F35E3">
            <w:pPr>
              <w:rPr>
                <w:rFonts w:ascii="Times New Roman" w:hAnsi="Times New Roman"/>
                <w:sz w:val="18"/>
                <w:szCs w:val="18"/>
              </w:rPr>
            </w:pPr>
            <w:r w:rsidRPr="008F35E3">
              <w:rPr>
                <w:rFonts w:ascii="Times New Roman" w:hAnsi="Times New Roman"/>
                <w:sz w:val="18"/>
                <w:szCs w:val="18"/>
              </w:rPr>
              <w:t>Организация бесплатного двухразового  питания учащихся с ограниченными возможностями здоровья, осваивающих образовательные программы начального, основного и среднего общего образования</w:t>
            </w:r>
          </w:p>
        </w:tc>
        <w:tc>
          <w:tcPr>
            <w:tcW w:w="3969" w:type="dxa"/>
          </w:tcPr>
          <w:p w:rsidR="008F35E3" w:rsidRPr="008F35E3" w:rsidRDefault="008F35E3" w:rsidP="008114B5">
            <w:pPr>
              <w:spacing w:after="0"/>
              <w:jc w:val="center"/>
              <w:rPr>
                <w:rFonts w:ascii="Times New Roman" w:hAnsi="Times New Roman"/>
                <w:sz w:val="18"/>
                <w:szCs w:val="18"/>
              </w:rPr>
            </w:pPr>
            <w:proofErr w:type="spellStart"/>
            <w:r w:rsidRPr="008F35E3">
              <w:rPr>
                <w:rFonts w:ascii="Times New Roman" w:hAnsi="Times New Roman"/>
                <w:sz w:val="18"/>
                <w:szCs w:val="18"/>
              </w:rPr>
              <w:t>СанПиН</w:t>
            </w:r>
            <w:proofErr w:type="spellEnd"/>
            <w:r w:rsidRPr="008F35E3">
              <w:rPr>
                <w:rFonts w:ascii="Times New Roman" w:hAnsi="Times New Roman"/>
                <w:sz w:val="18"/>
                <w:szCs w:val="18"/>
              </w:rPr>
              <w:t xml:space="preserve"> 2.3/2.4.3590-20, санитарно-эпидемиологические требования к организации общественного питания населения.</w:t>
            </w:r>
          </w:p>
        </w:tc>
        <w:tc>
          <w:tcPr>
            <w:tcW w:w="851" w:type="dxa"/>
          </w:tcPr>
          <w:p w:rsidR="008F35E3" w:rsidRPr="008F35E3" w:rsidRDefault="008F35E3" w:rsidP="008114B5">
            <w:pPr>
              <w:spacing w:after="0"/>
              <w:jc w:val="center"/>
              <w:rPr>
                <w:rFonts w:ascii="Times New Roman" w:hAnsi="Times New Roman"/>
                <w:sz w:val="18"/>
                <w:szCs w:val="18"/>
              </w:rPr>
            </w:pPr>
            <w:r w:rsidRPr="008F35E3">
              <w:rPr>
                <w:rFonts w:ascii="Times New Roman" w:hAnsi="Times New Roman"/>
                <w:sz w:val="18"/>
                <w:szCs w:val="18"/>
              </w:rPr>
              <w:t>человеко-день</w:t>
            </w:r>
          </w:p>
        </w:tc>
        <w:tc>
          <w:tcPr>
            <w:tcW w:w="850" w:type="dxa"/>
            <w:vAlign w:val="center"/>
          </w:tcPr>
          <w:p w:rsidR="008F35E3" w:rsidRPr="008F35E3" w:rsidRDefault="002C1D92">
            <w:pPr>
              <w:jc w:val="center"/>
              <w:rPr>
                <w:rFonts w:ascii="Times New Roman" w:hAnsi="Times New Roman"/>
                <w:sz w:val="18"/>
                <w:szCs w:val="18"/>
              </w:rPr>
            </w:pPr>
            <w:r>
              <w:rPr>
                <w:rFonts w:ascii="Times New Roman" w:hAnsi="Times New Roman"/>
                <w:sz w:val="18"/>
                <w:szCs w:val="18"/>
              </w:rPr>
              <w:t>406</w:t>
            </w:r>
          </w:p>
        </w:tc>
        <w:tc>
          <w:tcPr>
            <w:tcW w:w="1850" w:type="dxa"/>
            <w:vAlign w:val="center"/>
          </w:tcPr>
          <w:p w:rsidR="008F35E3" w:rsidRPr="008F35E3" w:rsidRDefault="002C1D92" w:rsidP="008F22BC">
            <w:pPr>
              <w:rPr>
                <w:rFonts w:ascii="Times New Roman" w:hAnsi="Times New Roman"/>
                <w:sz w:val="18"/>
                <w:szCs w:val="18"/>
              </w:rPr>
            </w:pPr>
            <w:r w:rsidRPr="00341090">
              <w:rPr>
                <w:rFonts w:ascii="Times New Roman" w:hAnsi="Times New Roman"/>
                <w:szCs w:val="20"/>
                <w:lang w:eastAsia="ru-RU"/>
              </w:rPr>
              <w:t>422526,</w:t>
            </w:r>
            <w:r>
              <w:rPr>
                <w:rFonts w:ascii="Times New Roman" w:hAnsi="Times New Roman"/>
                <w:szCs w:val="20"/>
                <w:lang w:eastAsia="ru-RU"/>
              </w:rPr>
              <w:t>РТ</w:t>
            </w:r>
            <w:proofErr w:type="gramStart"/>
            <w:r w:rsidRPr="00341090">
              <w:rPr>
                <w:rFonts w:ascii="Times New Roman" w:hAnsi="Times New Roman"/>
                <w:szCs w:val="20"/>
                <w:lang w:eastAsia="ru-RU"/>
              </w:rPr>
              <w:t xml:space="preserve"> ,</w:t>
            </w:r>
            <w:proofErr w:type="gram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Зеленодольский</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район,п</w:t>
            </w:r>
            <w:proofErr w:type="spellEnd"/>
            <w:r w:rsidRPr="00341090">
              <w:rPr>
                <w:rFonts w:ascii="Times New Roman" w:hAnsi="Times New Roman"/>
                <w:szCs w:val="20"/>
                <w:lang w:eastAsia="ru-RU"/>
              </w:rPr>
              <w:t xml:space="preserve">. </w:t>
            </w:r>
            <w:proofErr w:type="spellStart"/>
            <w:r w:rsidRPr="00341090">
              <w:rPr>
                <w:rFonts w:ascii="Times New Roman" w:hAnsi="Times New Roman"/>
                <w:szCs w:val="20"/>
                <w:lang w:eastAsia="ru-RU"/>
              </w:rPr>
              <w:t>Октябрьский,ул</w:t>
            </w:r>
            <w:proofErr w:type="spellEnd"/>
            <w:r w:rsidRPr="00341090">
              <w:rPr>
                <w:rFonts w:ascii="Times New Roman" w:hAnsi="Times New Roman"/>
                <w:szCs w:val="20"/>
                <w:lang w:eastAsia="ru-RU"/>
              </w:rPr>
              <w:t>. Школьная, 1</w:t>
            </w:r>
          </w:p>
        </w:tc>
        <w:tc>
          <w:tcPr>
            <w:tcW w:w="1835" w:type="dxa"/>
            <w:vAlign w:val="center"/>
          </w:tcPr>
          <w:p w:rsidR="008F35E3" w:rsidRPr="008F35E3" w:rsidRDefault="008F35E3" w:rsidP="008F35E3">
            <w:pPr>
              <w:jc w:val="center"/>
              <w:rPr>
                <w:rFonts w:ascii="Times New Roman" w:hAnsi="Times New Roman"/>
                <w:sz w:val="18"/>
                <w:szCs w:val="18"/>
              </w:rPr>
            </w:pPr>
            <w:r w:rsidRPr="008F35E3">
              <w:rPr>
                <w:rFonts w:ascii="Times New Roman" w:hAnsi="Times New Roman"/>
                <w:sz w:val="18"/>
                <w:szCs w:val="18"/>
              </w:rPr>
              <w:t>95,55</w:t>
            </w:r>
          </w:p>
        </w:tc>
        <w:tc>
          <w:tcPr>
            <w:tcW w:w="2127" w:type="dxa"/>
            <w:vAlign w:val="center"/>
          </w:tcPr>
          <w:p w:rsidR="008F35E3" w:rsidRPr="008F35E3" w:rsidRDefault="002C1D92" w:rsidP="009C2356">
            <w:pPr>
              <w:jc w:val="center"/>
              <w:rPr>
                <w:rFonts w:ascii="Times New Roman" w:hAnsi="Times New Roman"/>
                <w:sz w:val="18"/>
                <w:szCs w:val="18"/>
              </w:rPr>
            </w:pPr>
            <w:r>
              <w:rPr>
                <w:rFonts w:ascii="Times New Roman" w:hAnsi="Times New Roman"/>
                <w:sz w:val="18"/>
                <w:szCs w:val="18"/>
              </w:rPr>
              <w:t>38 793,30</w:t>
            </w:r>
          </w:p>
        </w:tc>
      </w:tr>
      <w:tr w:rsidR="008F35E3" w:rsidRPr="0006669E" w:rsidTr="008F35E3">
        <w:trPr>
          <w:trHeight w:val="510"/>
        </w:trPr>
        <w:tc>
          <w:tcPr>
            <w:tcW w:w="2977" w:type="dxa"/>
            <w:gridSpan w:val="2"/>
          </w:tcPr>
          <w:p w:rsidR="008F35E3" w:rsidRPr="008F35E3" w:rsidRDefault="008F35E3" w:rsidP="009C2356">
            <w:pPr>
              <w:pStyle w:val="31"/>
              <w:widowControl/>
              <w:tabs>
                <w:tab w:val="clear" w:pos="227"/>
                <w:tab w:val="left" w:pos="4500"/>
              </w:tabs>
              <w:adjustRightInd/>
              <w:ind w:left="15"/>
              <w:rPr>
                <w:sz w:val="18"/>
                <w:szCs w:val="18"/>
              </w:rPr>
            </w:pPr>
          </w:p>
          <w:p w:rsidR="008F35E3" w:rsidRPr="008F35E3" w:rsidRDefault="008F35E3" w:rsidP="009C2356">
            <w:pPr>
              <w:pStyle w:val="31"/>
              <w:tabs>
                <w:tab w:val="left" w:pos="4500"/>
              </w:tabs>
              <w:ind w:left="15"/>
              <w:jc w:val="center"/>
              <w:rPr>
                <w:b/>
                <w:bCs/>
                <w:sz w:val="18"/>
                <w:szCs w:val="18"/>
              </w:rPr>
            </w:pPr>
            <w:r w:rsidRPr="008F35E3">
              <w:rPr>
                <w:b/>
                <w:bCs/>
                <w:sz w:val="18"/>
                <w:szCs w:val="18"/>
              </w:rPr>
              <w:t>ВСЕГО:</w:t>
            </w:r>
          </w:p>
        </w:tc>
        <w:tc>
          <w:tcPr>
            <w:tcW w:w="3969" w:type="dxa"/>
          </w:tcPr>
          <w:p w:rsidR="008F35E3" w:rsidRPr="008F35E3" w:rsidRDefault="008F35E3" w:rsidP="009C2356">
            <w:pPr>
              <w:rPr>
                <w:rFonts w:ascii="Times New Roman" w:hAnsi="Times New Roman"/>
                <w:sz w:val="18"/>
                <w:szCs w:val="18"/>
              </w:rPr>
            </w:pPr>
          </w:p>
          <w:p w:rsidR="008F35E3" w:rsidRPr="008F35E3" w:rsidRDefault="008F35E3" w:rsidP="009C2356">
            <w:pPr>
              <w:pStyle w:val="31"/>
              <w:tabs>
                <w:tab w:val="left" w:pos="4500"/>
              </w:tabs>
              <w:rPr>
                <w:sz w:val="18"/>
                <w:szCs w:val="18"/>
              </w:rPr>
            </w:pPr>
          </w:p>
        </w:tc>
        <w:tc>
          <w:tcPr>
            <w:tcW w:w="851" w:type="dxa"/>
          </w:tcPr>
          <w:p w:rsidR="008F35E3" w:rsidRPr="008F35E3" w:rsidRDefault="008F35E3" w:rsidP="009C2356">
            <w:pPr>
              <w:pStyle w:val="31"/>
              <w:rPr>
                <w:sz w:val="18"/>
                <w:szCs w:val="18"/>
              </w:rPr>
            </w:pPr>
          </w:p>
          <w:p w:rsidR="008F35E3" w:rsidRPr="008F35E3" w:rsidRDefault="008F35E3" w:rsidP="009C2356">
            <w:pPr>
              <w:pStyle w:val="31"/>
              <w:tabs>
                <w:tab w:val="left" w:pos="4500"/>
              </w:tabs>
              <w:rPr>
                <w:sz w:val="18"/>
                <w:szCs w:val="18"/>
              </w:rPr>
            </w:pPr>
          </w:p>
        </w:tc>
        <w:tc>
          <w:tcPr>
            <w:tcW w:w="850" w:type="dxa"/>
          </w:tcPr>
          <w:p w:rsidR="008F35E3" w:rsidRPr="008F35E3" w:rsidRDefault="008F35E3" w:rsidP="009C2356">
            <w:pPr>
              <w:pStyle w:val="31"/>
              <w:jc w:val="center"/>
              <w:rPr>
                <w:sz w:val="18"/>
                <w:szCs w:val="18"/>
              </w:rPr>
            </w:pPr>
          </w:p>
        </w:tc>
        <w:tc>
          <w:tcPr>
            <w:tcW w:w="1850" w:type="dxa"/>
          </w:tcPr>
          <w:p w:rsidR="008F35E3" w:rsidRPr="008F35E3" w:rsidRDefault="008F35E3" w:rsidP="008F22BC">
            <w:pPr>
              <w:pStyle w:val="31"/>
              <w:jc w:val="left"/>
              <w:rPr>
                <w:sz w:val="18"/>
                <w:szCs w:val="18"/>
              </w:rPr>
            </w:pPr>
          </w:p>
          <w:p w:rsidR="008F35E3" w:rsidRPr="008F35E3" w:rsidRDefault="008F35E3" w:rsidP="008F22BC">
            <w:pPr>
              <w:pStyle w:val="31"/>
              <w:tabs>
                <w:tab w:val="left" w:pos="4500"/>
              </w:tabs>
              <w:jc w:val="left"/>
              <w:rPr>
                <w:sz w:val="18"/>
                <w:szCs w:val="18"/>
              </w:rPr>
            </w:pPr>
          </w:p>
        </w:tc>
        <w:tc>
          <w:tcPr>
            <w:tcW w:w="1835" w:type="dxa"/>
          </w:tcPr>
          <w:p w:rsidR="008F35E3" w:rsidRPr="008F35E3" w:rsidRDefault="008F35E3" w:rsidP="009C2356">
            <w:pPr>
              <w:pStyle w:val="31"/>
              <w:rPr>
                <w:sz w:val="18"/>
                <w:szCs w:val="18"/>
              </w:rPr>
            </w:pPr>
          </w:p>
          <w:p w:rsidR="008F35E3" w:rsidRPr="008F35E3" w:rsidRDefault="008F35E3" w:rsidP="009C2356">
            <w:pPr>
              <w:pStyle w:val="31"/>
              <w:tabs>
                <w:tab w:val="left" w:pos="4500"/>
              </w:tabs>
              <w:rPr>
                <w:sz w:val="18"/>
                <w:szCs w:val="18"/>
              </w:rPr>
            </w:pPr>
          </w:p>
        </w:tc>
        <w:tc>
          <w:tcPr>
            <w:tcW w:w="2127" w:type="dxa"/>
          </w:tcPr>
          <w:p w:rsidR="008F35E3" w:rsidRPr="008F35E3" w:rsidRDefault="002C1D92" w:rsidP="008F35E3">
            <w:pPr>
              <w:jc w:val="center"/>
              <w:rPr>
                <w:sz w:val="18"/>
                <w:szCs w:val="18"/>
              </w:rPr>
            </w:pPr>
            <w:r>
              <w:rPr>
                <w:rFonts w:ascii="Times New Roman" w:hAnsi="Times New Roman"/>
                <w:sz w:val="18"/>
                <w:szCs w:val="18"/>
              </w:rPr>
              <w:t>38 793,30</w:t>
            </w:r>
          </w:p>
        </w:tc>
      </w:tr>
    </w:tbl>
    <w:p w:rsidR="0006669E" w:rsidRPr="00632AE5" w:rsidRDefault="0006669E" w:rsidP="0006669E">
      <w:pPr>
        <w:autoSpaceDE w:val="0"/>
        <w:autoSpaceDN w:val="0"/>
        <w:adjustRightInd w:val="0"/>
        <w:spacing w:after="0" w:line="240" w:lineRule="auto"/>
        <w:ind w:firstLine="709"/>
        <w:jc w:val="both"/>
        <w:rPr>
          <w:rFonts w:ascii="Times New Roman" w:hAnsi="Times New Roman"/>
          <w:i/>
        </w:rPr>
      </w:pPr>
      <w:r w:rsidRPr="00632AE5">
        <w:rPr>
          <w:rFonts w:ascii="Times New Roman" w:hAnsi="Times New Roman"/>
          <w:i/>
        </w:rPr>
        <w:t>*Получатель – лицо, в пользу которого осуществляется оказание услуг.</w:t>
      </w:r>
    </w:p>
    <w:p w:rsidR="004B5B9C" w:rsidRPr="00083C9C" w:rsidRDefault="004B5B9C" w:rsidP="004B5B9C">
      <w:pPr>
        <w:pStyle w:val="31"/>
        <w:widowControl/>
        <w:tabs>
          <w:tab w:val="clear" w:pos="227"/>
          <w:tab w:val="left" w:pos="4500"/>
        </w:tabs>
        <w:adjustRightInd/>
        <w:rPr>
          <w:sz w:val="22"/>
          <w:szCs w:val="22"/>
        </w:rPr>
      </w:pPr>
    </w:p>
    <w:p w:rsidR="004B5B9C" w:rsidRPr="00083C9C" w:rsidRDefault="004B5B9C" w:rsidP="004B5B9C">
      <w:pPr>
        <w:tabs>
          <w:tab w:val="left" w:pos="4500"/>
        </w:tabs>
        <w:jc w:val="both"/>
        <w:rPr>
          <w:rFonts w:ascii="Times New Roman" w:hAnsi="Times New Roman"/>
        </w:rPr>
      </w:pPr>
      <w:r w:rsidRPr="00083C9C">
        <w:rPr>
          <w:rFonts w:ascii="Times New Roman" w:hAnsi="Times New Roman"/>
        </w:rPr>
        <w:t xml:space="preserve">Итого на сумму: </w:t>
      </w:r>
      <w:r w:rsidR="002C1D92">
        <w:rPr>
          <w:rFonts w:ascii="Times New Roman" w:hAnsi="Times New Roman"/>
          <w:sz w:val="18"/>
          <w:szCs w:val="18"/>
        </w:rPr>
        <w:t xml:space="preserve">38 793,30 </w:t>
      </w:r>
      <w:r w:rsidRPr="00083C9C">
        <w:rPr>
          <w:rFonts w:ascii="Times New Roman" w:hAnsi="Times New Roman"/>
        </w:rPr>
        <w:t>рублей</w:t>
      </w:r>
    </w:p>
    <w:tbl>
      <w:tblPr>
        <w:tblW w:w="0" w:type="auto"/>
        <w:tblInd w:w="755" w:type="dxa"/>
        <w:tblLook w:val="04A0"/>
      </w:tblPr>
      <w:tblGrid>
        <w:gridCol w:w="7188"/>
        <w:gridCol w:w="7560"/>
      </w:tblGrid>
      <w:tr w:rsidR="004B5B9C" w:rsidRPr="004B5B9C" w:rsidTr="009C2356">
        <w:tc>
          <w:tcPr>
            <w:tcW w:w="7188" w:type="dxa"/>
          </w:tcPr>
          <w:p w:rsidR="008F35E3" w:rsidRPr="004B5B9C" w:rsidRDefault="004B5B9C" w:rsidP="008F35E3">
            <w:pPr>
              <w:rPr>
                <w:rFonts w:ascii="Times New Roman" w:hAnsi="Times New Roman"/>
                <w:b/>
              </w:rPr>
            </w:pPr>
            <w:r w:rsidRPr="004B5B9C">
              <w:rPr>
                <w:rFonts w:ascii="Times New Roman" w:hAnsi="Times New Roman"/>
                <w:b/>
              </w:rPr>
              <w:t xml:space="preserve">«Заказчик» </w:t>
            </w:r>
          </w:p>
        </w:tc>
        <w:tc>
          <w:tcPr>
            <w:tcW w:w="7560" w:type="dxa"/>
          </w:tcPr>
          <w:p w:rsidR="004B5B9C" w:rsidRPr="004B5B9C" w:rsidRDefault="004B5B9C" w:rsidP="009C2356">
            <w:pPr>
              <w:rPr>
                <w:rFonts w:ascii="Times New Roman" w:hAnsi="Times New Roman"/>
                <w:b/>
              </w:rPr>
            </w:pPr>
            <w:r w:rsidRPr="004B5B9C">
              <w:rPr>
                <w:rFonts w:ascii="Times New Roman" w:hAnsi="Times New Roman"/>
                <w:b/>
              </w:rPr>
              <w:t xml:space="preserve">«Исполнитель» </w:t>
            </w:r>
          </w:p>
        </w:tc>
      </w:tr>
      <w:tr w:rsidR="004B5B9C" w:rsidRPr="004B5B9C" w:rsidTr="009C2356">
        <w:tc>
          <w:tcPr>
            <w:tcW w:w="7188" w:type="dxa"/>
          </w:tcPr>
          <w:p w:rsidR="008F35E3" w:rsidRDefault="008F35E3" w:rsidP="009C2356">
            <w:pPr>
              <w:rPr>
                <w:rFonts w:ascii="Times New Roman" w:hAnsi="Times New Roman"/>
              </w:rPr>
            </w:pPr>
          </w:p>
          <w:p w:rsidR="004B5B9C" w:rsidRPr="004B5B9C" w:rsidRDefault="004B5B9C" w:rsidP="009C2356">
            <w:pPr>
              <w:rPr>
                <w:rFonts w:ascii="Times New Roman" w:hAnsi="Times New Roman"/>
                <w:bCs/>
              </w:rPr>
            </w:pPr>
            <w:r w:rsidRPr="004B5B9C">
              <w:rPr>
                <w:rFonts w:ascii="Times New Roman" w:hAnsi="Times New Roman"/>
              </w:rPr>
              <w:t>_____________________ /</w:t>
            </w:r>
            <w:r w:rsidR="0006669E" w:rsidRPr="00C87CD3">
              <w:rPr>
                <w:rFonts w:ascii="Times New Roman" w:hAnsi="Times New Roman"/>
                <w:bCs/>
              </w:rPr>
              <w:t xml:space="preserve"> </w:t>
            </w:r>
            <w:proofErr w:type="spellStart"/>
            <w:r w:rsidR="002C1D92" w:rsidRPr="007423E9">
              <w:rPr>
                <w:rFonts w:ascii="Times New Roman" w:hAnsi="Times New Roman"/>
              </w:rPr>
              <w:t>Гимадиев</w:t>
            </w:r>
            <w:proofErr w:type="spellEnd"/>
            <w:r w:rsidR="002C1D92" w:rsidRPr="007423E9">
              <w:rPr>
                <w:rFonts w:ascii="Times New Roman" w:hAnsi="Times New Roman"/>
              </w:rPr>
              <w:t xml:space="preserve"> Р.Р./</w:t>
            </w:r>
          </w:p>
          <w:p w:rsidR="004B5B9C" w:rsidRPr="004B5B9C" w:rsidRDefault="004B5B9C" w:rsidP="009C2356">
            <w:pPr>
              <w:rPr>
                <w:rFonts w:ascii="Times New Roman" w:hAnsi="Times New Roman"/>
              </w:rPr>
            </w:pPr>
            <w:r w:rsidRPr="004B5B9C">
              <w:rPr>
                <w:rFonts w:ascii="Times New Roman" w:hAnsi="Times New Roman"/>
              </w:rPr>
              <w:t>М.п.</w:t>
            </w:r>
          </w:p>
        </w:tc>
        <w:tc>
          <w:tcPr>
            <w:tcW w:w="7560" w:type="dxa"/>
          </w:tcPr>
          <w:p w:rsidR="008F35E3" w:rsidRDefault="008F35E3" w:rsidP="009C2356">
            <w:pPr>
              <w:pStyle w:val="a9"/>
              <w:tabs>
                <w:tab w:val="clear" w:pos="4677"/>
                <w:tab w:val="clear" w:pos="9355"/>
              </w:tabs>
              <w:rPr>
                <w:rFonts w:ascii="Times New Roman" w:hAnsi="Times New Roman"/>
              </w:rPr>
            </w:pPr>
          </w:p>
          <w:p w:rsidR="004B5B9C" w:rsidRPr="004B5B9C" w:rsidRDefault="004B5B9C" w:rsidP="009C2356">
            <w:pPr>
              <w:pStyle w:val="a9"/>
              <w:tabs>
                <w:tab w:val="clear" w:pos="4677"/>
                <w:tab w:val="clear" w:pos="9355"/>
              </w:tabs>
              <w:rPr>
                <w:rFonts w:ascii="Times New Roman" w:hAnsi="Times New Roman"/>
              </w:rPr>
            </w:pPr>
            <w:r w:rsidRPr="004B5B9C">
              <w:rPr>
                <w:rFonts w:ascii="Times New Roman" w:hAnsi="Times New Roman"/>
              </w:rPr>
              <w:t>____________________ /</w:t>
            </w:r>
            <w:r w:rsidR="0006669E" w:rsidRPr="00083C9C">
              <w:rPr>
                <w:rFonts w:ascii="Times New Roman" w:hAnsi="Times New Roman"/>
                <w:bCs/>
              </w:rPr>
              <w:t xml:space="preserve"> А.К.Агапова/</w:t>
            </w:r>
          </w:p>
          <w:p w:rsidR="004B5B9C" w:rsidRPr="004B5B9C" w:rsidRDefault="004B5B9C" w:rsidP="009C2356">
            <w:pPr>
              <w:rPr>
                <w:rFonts w:ascii="Times New Roman" w:hAnsi="Times New Roman"/>
              </w:rPr>
            </w:pPr>
            <w:r w:rsidRPr="004B5B9C">
              <w:rPr>
                <w:rFonts w:ascii="Times New Roman" w:hAnsi="Times New Roman"/>
              </w:rPr>
              <w:t>М.п.</w:t>
            </w:r>
          </w:p>
        </w:tc>
      </w:tr>
    </w:tbl>
    <w:p w:rsidR="0024021A" w:rsidRPr="004B5B9C" w:rsidRDefault="0024021A" w:rsidP="008F35E3">
      <w:pPr>
        <w:suppressAutoHyphens w:val="0"/>
        <w:spacing w:after="0" w:line="240" w:lineRule="auto"/>
        <w:rPr>
          <w:rFonts w:ascii="Times New Roman" w:hAnsi="Times New Roman"/>
          <w:sz w:val="24"/>
          <w:szCs w:val="24"/>
        </w:rPr>
      </w:pPr>
    </w:p>
    <w:sectPr w:rsidR="0024021A" w:rsidRPr="004B5B9C" w:rsidSect="004B5B9C">
      <w:pgSz w:w="16838" w:h="11906" w:orient="landscape"/>
      <w:pgMar w:top="568" w:right="567" w:bottom="284" w:left="709" w:header="181"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F6D" w:rsidRDefault="00962F6D" w:rsidP="00F32BCC">
      <w:pPr>
        <w:spacing w:after="0" w:line="240" w:lineRule="auto"/>
      </w:pPr>
      <w:r>
        <w:separator/>
      </w:r>
    </w:p>
  </w:endnote>
  <w:endnote w:type="continuationSeparator" w:id="0">
    <w:p w:rsidR="00962F6D" w:rsidRDefault="00962F6D" w:rsidP="00F32B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E7002EFF" w:usb1="D200FDFF" w:usb2="0A246029" w:usb3="00000000" w:csb0="000001FF" w:csb1="00000000"/>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C9C" w:rsidRDefault="00222E79" w:rsidP="003F712A">
    <w:pPr>
      <w:pStyle w:val="a6"/>
      <w:framePr w:wrap="around" w:vAnchor="text" w:hAnchor="margin" w:xAlign="right" w:y="1"/>
      <w:rPr>
        <w:rStyle w:val="a8"/>
      </w:rPr>
    </w:pPr>
    <w:r>
      <w:rPr>
        <w:rStyle w:val="a8"/>
      </w:rPr>
      <w:fldChar w:fldCharType="begin"/>
    </w:r>
    <w:r w:rsidR="00083C9C">
      <w:rPr>
        <w:rStyle w:val="a8"/>
      </w:rPr>
      <w:instrText xml:space="preserve">PAGE  </w:instrText>
    </w:r>
    <w:r>
      <w:rPr>
        <w:rStyle w:val="a8"/>
      </w:rPr>
      <w:fldChar w:fldCharType="separate"/>
    </w:r>
    <w:r w:rsidR="00083C9C">
      <w:rPr>
        <w:rStyle w:val="a8"/>
        <w:noProof/>
      </w:rPr>
      <w:t>17</w:t>
    </w:r>
    <w:r>
      <w:rPr>
        <w:rStyle w:val="a8"/>
      </w:rPr>
      <w:fldChar w:fldCharType="end"/>
    </w:r>
  </w:p>
  <w:p w:rsidR="00083C9C" w:rsidRDefault="00083C9C" w:rsidP="003F712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C9C" w:rsidRDefault="00222E79" w:rsidP="003F712A">
    <w:pPr>
      <w:pStyle w:val="a6"/>
      <w:framePr w:wrap="around" w:vAnchor="text" w:hAnchor="margin" w:xAlign="right" w:y="1"/>
      <w:rPr>
        <w:rStyle w:val="a8"/>
      </w:rPr>
    </w:pPr>
    <w:r>
      <w:rPr>
        <w:rStyle w:val="a8"/>
      </w:rPr>
      <w:fldChar w:fldCharType="begin"/>
    </w:r>
    <w:r w:rsidR="00083C9C">
      <w:rPr>
        <w:rStyle w:val="a8"/>
      </w:rPr>
      <w:instrText xml:space="preserve">PAGE  </w:instrText>
    </w:r>
    <w:r>
      <w:rPr>
        <w:rStyle w:val="a8"/>
      </w:rPr>
      <w:fldChar w:fldCharType="separate"/>
    </w:r>
    <w:r w:rsidR="00845C3C">
      <w:rPr>
        <w:rStyle w:val="a8"/>
        <w:noProof/>
      </w:rPr>
      <w:t>2</w:t>
    </w:r>
    <w:r>
      <w:rPr>
        <w:rStyle w:val="a8"/>
      </w:rPr>
      <w:fldChar w:fldCharType="end"/>
    </w:r>
  </w:p>
  <w:p w:rsidR="00083C9C" w:rsidRDefault="00083C9C" w:rsidP="003F712A">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C9C" w:rsidRDefault="00083C9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F6D" w:rsidRDefault="00962F6D" w:rsidP="00F32BCC">
      <w:pPr>
        <w:spacing w:after="0" w:line="240" w:lineRule="auto"/>
      </w:pPr>
      <w:r>
        <w:separator/>
      </w:r>
    </w:p>
  </w:footnote>
  <w:footnote w:type="continuationSeparator" w:id="0">
    <w:p w:rsidR="00962F6D" w:rsidRDefault="00962F6D" w:rsidP="00F32B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C9C" w:rsidRDefault="00083C9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C9C" w:rsidRDefault="00083C9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C9C" w:rsidRDefault="00083C9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242D1A"/>
    <w:rsid w:val="00002731"/>
    <w:rsid w:val="000048C1"/>
    <w:rsid w:val="000102A7"/>
    <w:rsid w:val="00013F02"/>
    <w:rsid w:val="00032CA6"/>
    <w:rsid w:val="0004123E"/>
    <w:rsid w:val="0004214A"/>
    <w:rsid w:val="000452CD"/>
    <w:rsid w:val="000577A4"/>
    <w:rsid w:val="0006669E"/>
    <w:rsid w:val="000735F2"/>
    <w:rsid w:val="00083C9C"/>
    <w:rsid w:val="000A21C9"/>
    <w:rsid w:val="000A2AB6"/>
    <w:rsid w:val="000A4934"/>
    <w:rsid w:val="000B132E"/>
    <w:rsid w:val="000B3BF5"/>
    <w:rsid w:val="000B69E6"/>
    <w:rsid w:val="000C4AC8"/>
    <w:rsid w:val="000C5956"/>
    <w:rsid w:val="000D121C"/>
    <w:rsid w:val="000D22C8"/>
    <w:rsid w:val="000D56AD"/>
    <w:rsid w:val="000D6C2D"/>
    <w:rsid w:val="000D6DDE"/>
    <w:rsid w:val="000D7C59"/>
    <w:rsid w:val="000E07C6"/>
    <w:rsid w:val="000E5421"/>
    <w:rsid w:val="000F21F2"/>
    <w:rsid w:val="00107308"/>
    <w:rsid w:val="00111DA0"/>
    <w:rsid w:val="0011247D"/>
    <w:rsid w:val="001138B0"/>
    <w:rsid w:val="0011475C"/>
    <w:rsid w:val="001163C2"/>
    <w:rsid w:val="00127A97"/>
    <w:rsid w:val="00127D92"/>
    <w:rsid w:val="0013041B"/>
    <w:rsid w:val="00130FB1"/>
    <w:rsid w:val="0013270C"/>
    <w:rsid w:val="0013716F"/>
    <w:rsid w:val="00137E10"/>
    <w:rsid w:val="001473C1"/>
    <w:rsid w:val="0016717D"/>
    <w:rsid w:val="001727F5"/>
    <w:rsid w:val="0017446E"/>
    <w:rsid w:val="0018081A"/>
    <w:rsid w:val="00181480"/>
    <w:rsid w:val="00186376"/>
    <w:rsid w:val="001A36AA"/>
    <w:rsid w:val="001A39C6"/>
    <w:rsid w:val="001A504B"/>
    <w:rsid w:val="001B6560"/>
    <w:rsid w:val="001C566C"/>
    <w:rsid w:val="001D3366"/>
    <w:rsid w:val="001E1B51"/>
    <w:rsid w:val="001F526D"/>
    <w:rsid w:val="001F688D"/>
    <w:rsid w:val="0020015C"/>
    <w:rsid w:val="00205B97"/>
    <w:rsid w:val="00210B8E"/>
    <w:rsid w:val="00217A04"/>
    <w:rsid w:val="002209CA"/>
    <w:rsid w:val="00222E79"/>
    <w:rsid w:val="002264C0"/>
    <w:rsid w:val="00231044"/>
    <w:rsid w:val="00235038"/>
    <w:rsid w:val="00235C18"/>
    <w:rsid w:val="002369D1"/>
    <w:rsid w:val="0024021A"/>
    <w:rsid w:val="00242D1A"/>
    <w:rsid w:val="00243E2C"/>
    <w:rsid w:val="00245341"/>
    <w:rsid w:val="00246358"/>
    <w:rsid w:val="00257BAC"/>
    <w:rsid w:val="002606C8"/>
    <w:rsid w:val="00290555"/>
    <w:rsid w:val="002915F1"/>
    <w:rsid w:val="00292467"/>
    <w:rsid w:val="002979F5"/>
    <w:rsid w:val="002A61AC"/>
    <w:rsid w:val="002B0A00"/>
    <w:rsid w:val="002C0BCA"/>
    <w:rsid w:val="002C1D92"/>
    <w:rsid w:val="002C3ACD"/>
    <w:rsid w:val="002C53D5"/>
    <w:rsid w:val="002C563A"/>
    <w:rsid w:val="002C62DE"/>
    <w:rsid w:val="002E367F"/>
    <w:rsid w:val="002F0156"/>
    <w:rsid w:val="00300E95"/>
    <w:rsid w:val="0030355A"/>
    <w:rsid w:val="00303E73"/>
    <w:rsid w:val="00310456"/>
    <w:rsid w:val="00315677"/>
    <w:rsid w:val="00321EAC"/>
    <w:rsid w:val="00332615"/>
    <w:rsid w:val="003332A1"/>
    <w:rsid w:val="003374CA"/>
    <w:rsid w:val="0034460F"/>
    <w:rsid w:val="00346F94"/>
    <w:rsid w:val="00366AA2"/>
    <w:rsid w:val="00367555"/>
    <w:rsid w:val="00372013"/>
    <w:rsid w:val="0038618D"/>
    <w:rsid w:val="00391880"/>
    <w:rsid w:val="00393E96"/>
    <w:rsid w:val="00395245"/>
    <w:rsid w:val="003A3AF7"/>
    <w:rsid w:val="003A7219"/>
    <w:rsid w:val="003B3C6E"/>
    <w:rsid w:val="003C1D23"/>
    <w:rsid w:val="003C3CFB"/>
    <w:rsid w:val="003C4274"/>
    <w:rsid w:val="003C46D3"/>
    <w:rsid w:val="003E4570"/>
    <w:rsid w:val="003F38A9"/>
    <w:rsid w:val="003F6E13"/>
    <w:rsid w:val="003F712A"/>
    <w:rsid w:val="004033EE"/>
    <w:rsid w:val="00410FDF"/>
    <w:rsid w:val="00421FC7"/>
    <w:rsid w:val="00425004"/>
    <w:rsid w:val="0043384B"/>
    <w:rsid w:val="004345EA"/>
    <w:rsid w:val="0044000C"/>
    <w:rsid w:val="00446A84"/>
    <w:rsid w:val="004470D1"/>
    <w:rsid w:val="00454D35"/>
    <w:rsid w:val="0046774F"/>
    <w:rsid w:val="0046781F"/>
    <w:rsid w:val="00471F9A"/>
    <w:rsid w:val="00472911"/>
    <w:rsid w:val="004817D7"/>
    <w:rsid w:val="00483522"/>
    <w:rsid w:val="00492006"/>
    <w:rsid w:val="004A3801"/>
    <w:rsid w:val="004A3A16"/>
    <w:rsid w:val="004A5287"/>
    <w:rsid w:val="004B5B9C"/>
    <w:rsid w:val="004B6EB4"/>
    <w:rsid w:val="004B753E"/>
    <w:rsid w:val="004C1B20"/>
    <w:rsid w:val="004D1A12"/>
    <w:rsid w:val="004F0055"/>
    <w:rsid w:val="004F15EE"/>
    <w:rsid w:val="004F3FCD"/>
    <w:rsid w:val="004F4255"/>
    <w:rsid w:val="0050332E"/>
    <w:rsid w:val="00504D43"/>
    <w:rsid w:val="005075DD"/>
    <w:rsid w:val="005169EB"/>
    <w:rsid w:val="00525603"/>
    <w:rsid w:val="00530673"/>
    <w:rsid w:val="005436DF"/>
    <w:rsid w:val="00550C63"/>
    <w:rsid w:val="00551C90"/>
    <w:rsid w:val="00552318"/>
    <w:rsid w:val="00560700"/>
    <w:rsid w:val="00572DE5"/>
    <w:rsid w:val="005762B5"/>
    <w:rsid w:val="00576C92"/>
    <w:rsid w:val="00580ABF"/>
    <w:rsid w:val="00583C6F"/>
    <w:rsid w:val="00584D9C"/>
    <w:rsid w:val="00587A3D"/>
    <w:rsid w:val="00590AF9"/>
    <w:rsid w:val="00591C3E"/>
    <w:rsid w:val="00592492"/>
    <w:rsid w:val="005968D5"/>
    <w:rsid w:val="005A37BD"/>
    <w:rsid w:val="005A506A"/>
    <w:rsid w:val="005B03E3"/>
    <w:rsid w:val="005B2ACD"/>
    <w:rsid w:val="005B2EBA"/>
    <w:rsid w:val="005C1BAF"/>
    <w:rsid w:val="005C7234"/>
    <w:rsid w:val="005D3642"/>
    <w:rsid w:val="005E1F4F"/>
    <w:rsid w:val="005E2A8E"/>
    <w:rsid w:val="005E6467"/>
    <w:rsid w:val="005F782F"/>
    <w:rsid w:val="0060720E"/>
    <w:rsid w:val="006148CC"/>
    <w:rsid w:val="00615435"/>
    <w:rsid w:val="00617927"/>
    <w:rsid w:val="0063132B"/>
    <w:rsid w:val="00632AE5"/>
    <w:rsid w:val="00634D6F"/>
    <w:rsid w:val="00635502"/>
    <w:rsid w:val="00637B99"/>
    <w:rsid w:val="00644CDA"/>
    <w:rsid w:val="00647FBA"/>
    <w:rsid w:val="00650AD6"/>
    <w:rsid w:val="006533E8"/>
    <w:rsid w:val="00656744"/>
    <w:rsid w:val="006735D8"/>
    <w:rsid w:val="00673837"/>
    <w:rsid w:val="00680A01"/>
    <w:rsid w:val="00680B5C"/>
    <w:rsid w:val="00684480"/>
    <w:rsid w:val="00693B16"/>
    <w:rsid w:val="00697A84"/>
    <w:rsid w:val="006B0C6A"/>
    <w:rsid w:val="006B1691"/>
    <w:rsid w:val="006B1AB8"/>
    <w:rsid w:val="006B5EF8"/>
    <w:rsid w:val="006C55CA"/>
    <w:rsid w:val="006D1E34"/>
    <w:rsid w:val="006E36B0"/>
    <w:rsid w:val="007023C7"/>
    <w:rsid w:val="00703B9A"/>
    <w:rsid w:val="00704937"/>
    <w:rsid w:val="00706D9F"/>
    <w:rsid w:val="0071584E"/>
    <w:rsid w:val="00717D26"/>
    <w:rsid w:val="00731C5E"/>
    <w:rsid w:val="0073241A"/>
    <w:rsid w:val="00741E2D"/>
    <w:rsid w:val="007470B8"/>
    <w:rsid w:val="007637A8"/>
    <w:rsid w:val="0076532D"/>
    <w:rsid w:val="0077200A"/>
    <w:rsid w:val="00782CF5"/>
    <w:rsid w:val="00783DC1"/>
    <w:rsid w:val="00787482"/>
    <w:rsid w:val="007908A1"/>
    <w:rsid w:val="007938A9"/>
    <w:rsid w:val="007A25A1"/>
    <w:rsid w:val="007A673B"/>
    <w:rsid w:val="007B59D0"/>
    <w:rsid w:val="007C4C85"/>
    <w:rsid w:val="007D45AB"/>
    <w:rsid w:val="007F26CE"/>
    <w:rsid w:val="00805D52"/>
    <w:rsid w:val="008114B5"/>
    <w:rsid w:val="008124A5"/>
    <w:rsid w:val="00814E7D"/>
    <w:rsid w:val="00820A19"/>
    <w:rsid w:val="0082471A"/>
    <w:rsid w:val="00832310"/>
    <w:rsid w:val="00833B5E"/>
    <w:rsid w:val="00840E38"/>
    <w:rsid w:val="00842603"/>
    <w:rsid w:val="00845C3C"/>
    <w:rsid w:val="00845CA7"/>
    <w:rsid w:val="00861FF9"/>
    <w:rsid w:val="00865FB9"/>
    <w:rsid w:val="008678C1"/>
    <w:rsid w:val="00871788"/>
    <w:rsid w:val="00886628"/>
    <w:rsid w:val="00886963"/>
    <w:rsid w:val="00891535"/>
    <w:rsid w:val="008967F2"/>
    <w:rsid w:val="008A0927"/>
    <w:rsid w:val="008B1624"/>
    <w:rsid w:val="008D3435"/>
    <w:rsid w:val="008D44DD"/>
    <w:rsid w:val="008D5CB7"/>
    <w:rsid w:val="008D6D85"/>
    <w:rsid w:val="008F08B1"/>
    <w:rsid w:val="008F22BC"/>
    <w:rsid w:val="008F28B8"/>
    <w:rsid w:val="008F35E3"/>
    <w:rsid w:val="008F7DAA"/>
    <w:rsid w:val="009014A5"/>
    <w:rsid w:val="009027A6"/>
    <w:rsid w:val="00905AD7"/>
    <w:rsid w:val="00907D23"/>
    <w:rsid w:val="00911EF0"/>
    <w:rsid w:val="00915A43"/>
    <w:rsid w:val="00921643"/>
    <w:rsid w:val="009248E0"/>
    <w:rsid w:val="00926346"/>
    <w:rsid w:val="00926601"/>
    <w:rsid w:val="009269A3"/>
    <w:rsid w:val="0093314F"/>
    <w:rsid w:val="009356D8"/>
    <w:rsid w:val="00941D10"/>
    <w:rsid w:val="00946491"/>
    <w:rsid w:val="00946494"/>
    <w:rsid w:val="00952984"/>
    <w:rsid w:val="00955806"/>
    <w:rsid w:val="00962F6D"/>
    <w:rsid w:val="00963114"/>
    <w:rsid w:val="009704AA"/>
    <w:rsid w:val="00970D6F"/>
    <w:rsid w:val="00972474"/>
    <w:rsid w:val="00973DE1"/>
    <w:rsid w:val="0098345A"/>
    <w:rsid w:val="009A0D8A"/>
    <w:rsid w:val="009A6FE9"/>
    <w:rsid w:val="009C2356"/>
    <w:rsid w:val="009D4635"/>
    <w:rsid w:val="009F06F6"/>
    <w:rsid w:val="00A10776"/>
    <w:rsid w:val="00A13D25"/>
    <w:rsid w:val="00A25858"/>
    <w:rsid w:val="00A3651C"/>
    <w:rsid w:val="00A408D5"/>
    <w:rsid w:val="00A413FB"/>
    <w:rsid w:val="00A5141E"/>
    <w:rsid w:val="00A525A3"/>
    <w:rsid w:val="00A54438"/>
    <w:rsid w:val="00A62013"/>
    <w:rsid w:val="00A65112"/>
    <w:rsid w:val="00A675F1"/>
    <w:rsid w:val="00A70BF8"/>
    <w:rsid w:val="00A72B65"/>
    <w:rsid w:val="00A76F84"/>
    <w:rsid w:val="00A86273"/>
    <w:rsid w:val="00A86EEF"/>
    <w:rsid w:val="00A92601"/>
    <w:rsid w:val="00A94BEB"/>
    <w:rsid w:val="00AB1176"/>
    <w:rsid w:val="00AD2B1E"/>
    <w:rsid w:val="00AD3BD9"/>
    <w:rsid w:val="00AD41E3"/>
    <w:rsid w:val="00AF539B"/>
    <w:rsid w:val="00AF5A7E"/>
    <w:rsid w:val="00B24201"/>
    <w:rsid w:val="00B4391B"/>
    <w:rsid w:val="00B6712B"/>
    <w:rsid w:val="00B75C5E"/>
    <w:rsid w:val="00B83A09"/>
    <w:rsid w:val="00B901B0"/>
    <w:rsid w:val="00B92265"/>
    <w:rsid w:val="00B92E96"/>
    <w:rsid w:val="00B943C4"/>
    <w:rsid w:val="00BA63A9"/>
    <w:rsid w:val="00BB0747"/>
    <w:rsid w:val="00BC61A6"/>
    <w:rsid w:val="00BD390F"/>
    <w:rsid w:val="00BE376B"/>
    <w:rsid w:val="00BF75D9"/>
    <w:rsid w:val="00BF7C8A"/>
    <w:rsid w:val="00C10D7C"/>
    <w:rsid w:val="00C12DE9"/>
    <w:rsid w:val="00C15D41"/>
    <w:rsid w:val="00C2042E"/>
    <w:rsid w:val="00C2405E"/>
    <w:rsid w:val="00C34E8D"/>
    <w:rsid w:val="00C34F45"/>
    <w:rsid w:val="00C354B7"/>
    <w:rsid w:val="00C35C9B"/>
    <w:rsid w:val="00C47460"/>
    <w:rsid w:val="00C53DA4"/>
    <w:rsid w:val="00C72DF5"/>
    <w:rsid w:val="00C73087"/>
    <w:rsid w:val="00C876F6"/>
    <w:rsid w:val="00C96B1D"/>
    <w:rsid w:val="00CB60A9"/>
    <w:rsid w:val="00CC2B08"/>
    <w:rsid w:val="00CC5D19"/>
    <w:rsid w:val="00CD3860"/>
    <w:rsid w:val="00CD61F8"/>
    <w:rsid w:val="00CE2239"/>
    <w:rsid w:val="00CE57A0"/>
    <w:rsid w:val="00CE70EB"/>
    <w:rsid w:val="00D04394"/>
    <w:rsid w:val="00D1175C"/>
    <w:rsid w:val="00D13DAF"/>
    <w:rsid w:val="00D17A92"/>
    <w:rsid w:val="00D2139F"/>
    <w:rsid w:val="00D21758"/>
    <w:rsid w:val="00D230EE"/>
    <w:rsid w:val="00D30B16"/>
    <w:rsid w:val="00D345DF"/>
    <w:rsid w:val="00D47150"/>
    <w:rsid w:val="00D53407"/>
    <w:rsid w:val="00D667B5"/>
    <w:rsid w:val="00D71C81"/>
    <w:rsid w:val="00D755F9"/>
    <w:rsid w:val="00D82F57"/>
    <w:rsid w:val="00D86972"/>
    <w:rsid w:val="00D91CF3"/>
    <w:rsid w:val="00D92661"/>
    <w:rsid w:val="00D96F87"/>
    <w:rsid w:val="00DA559B"/>
    <w:rsid w:val="00DC3A32"/>
    <w:rsid w:val="00DC455A"/>
    <w:rsid w:val="00DD4B47"/>
    <w:rsid w:val="00DD5A04"/>
    <w:rsid w:val="00DD7AFF"/>
    <w:rsid w:val="00DE0CB4"/>
    <w:rsid w:val="00DE1E20"/>
    <w:rsid w:val="00DE335E"/>
    <w:rsid w:val="00DE4814"/>
    <w:rsid w:val="00DE59BB"/>
    <w:rsid w:val="00DE780F"/>
    <w:rsid w:val="00DF28B4"/>
    <w:rsid w:val="00E13C24"/>
    <w:rsid w:val="00E23B6A"/>
    <w:rsid w:val="00E265FA"/>
    <w:rsid w:val="00E26CEB"/>
    <w:rsid w:val="00E3212E"/>
    <w:rsid w:val="00E44C6F"/>
    <w:rsid w:val="00E62C88"/>
    <w:rsid w:val="00E71164"/>
    <w:rsid w:val="00E74877"/>
    <w:rsid w:val="00E756F6"/>
    <w:rsid w:val="00E772ED"/>
    <w:rsid w:val="00E84741"/>
    <w:rsid w:val="00E937DD"/>
    <w:rsid w:val="00E9600C"/>
    <w:rsid w:val="00E96C88"/>
    <w:rsid w:val="00EA2621"/>
    <w:rsid w:val="00EA28BE"/>
    <w:rsid w:val="00EA39CC"/>
    <w:rsid w:val="00EB249F"/>
    <w:rsid w:val="00EC3A61"/>
    <w:rsid w:val="00EC7304"/>
    <w:rsid w:val="00ED1B9E"/>
    <w:rsid w:val="00ED6FE8"/>
    <w:rsid w:val="00ED7BAA"/>
    <w:rsid w:val="00EE0369"/>
    <w:rsid w:val="00EE1E69"/>
    <w:rsid w:val="00EE493E"/>
    <w:rsid w:val="00F077CC"/>
    <w:rsid w:val="00F07EA0"/>
    <w:rsid w:val="00F13445"/>
    <w:rsid w:val="00F1380D"/>
    <w:rsid w:val="00F1695B"/>
    <w:rsid w:val="00F213A5"/>
    <w:rsid w:val="00F2587A"/>
    <w:rsid w:val="00F32BCC"/>
    <w:rsid w:val="00F51EAA"/>
    <w:rsid w:val="00F6552B"/>
    <w:rsid w:val="00F77EAE"/>
    <w:rsid w:val="00F807DA"/>
    <w:rsid w:val="00F87276"/>
    <w:rsid w:val="00FA21F2"/>
    <w:rsid w:val="00FA6299"/>
    <w:rsid w:val="00FB1C8C"/>
    <w:rsid w:val="00FC7643"/>
    <w:rsid w:val="00FD2AF3"/>
    <w:rsid w:val="00FD6674"/>
    <w:rsid w:val="00FD7727"/>
    <w:rsid w:val="00FD7F5B"/>
    <w:rsid w:val="00FE6D87"/>
    <w:rsid w:val="00FF5971"/>
    <w:rsid w:val="00FF78D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paragraph" w:styleId="af5">
    <w:name w:val="Normal (Web)"/>
    <w:basedOn w:val="a"/>
    <w:rsid w:val="001163C2"/>
    <w:pPr>
      <w:suppressAutoHyphens w:val="0"/>
      <w:spacing w:before="100" w:beforeAutospacing="1" w:after="100" w:afterAutospacing="1" w:line="240" w:lineRule="auto"/>
      <w:ind w:right="30"/>
      <w:jc w:val="both"/>
    </w:pPr>
    <w:rPr>
      <w:rFonts w:ascii="Arial" w:eastAsia="Calibri" w:hAnsi="Arial" w:cs="Arial"/>
      <w:kern w:val="0"/>
      <w:sz w:val="18"/>
      <w:szCs w:val="18"/>
      <w:lang w:eastAsia="ru-RU"/>
    </w:rPr>
  </w:style>
  <w:style w:type="paragraph" w:styleId="3">
    <w:name w:val="Body Text 3"/>
    <w:basedOn w:val="a"/>
    <w:link w:val="30"/>
    <w:rsid w:val="001163C2"/>
    <w:pPr>
      <w:suppressAutoHyphens w:val="0"/>
      <w:spacing w:after="120" w:line="240" w:lineRule="auto"/>
    </w:pPr>
    <w:rPr>
      <w:rFonts w:ascii="Times New Roman" w:hAnsi="Times New Roman"/>
      <w:kern w:val="0"/>
      <w:sz w:val="16"/>
      <w:szCs w:val="16"/>
    </w:rPr>
  </w:style>
  <w:style w:type="character" w:customStyle="1" w:styleId="30">
    <w:name w:val="Основной текст 3 Знак"/>
    <w:basedOn w:val="a1"/>
    <w:link w:val="3"/>
    <w:rsid w:val="001163C2"/>
    <w:rPr>
      <w:sz w:val="16"/>
      <w:szCs w:val="16"/>
    </w:rPr>
  </w:style>
  <w:style w:type="paragraph" w:customStyle="1" w:styleId="31">
    <w:name w:val="Стиль3 Знак Знак"/>
    <w:rsid w:val="004B5B9C"/>
    <w:pPr>
      <w:widowControl w:val="0"/>
      <w:tabs>
        <w:tab w:val="num" w:pos="227"/>
      </w:tabs>
      <w:adjustRightInd w:val="0"/>
      <w:jc w:val="both"/>
    </w:pPr>
    <w:rPr>
      <w:sz w:val="24"/>
    </w:rPr>
  </w:style>
  <w:style w:type="paragraph" w:styleId="24">
    <w:name w:val="Body Text Indent 2"/>
    <w:basedOn w:val="a"/>
    <w:link w:val="25"/>
    <w:rsid w:val="004B5B9C"/>
    <w:pPr>
      <w:spacing w:after="120" w:line="480" w:lineRule="auto"/>
      <w:ind w:left="283"/>
    </w:pPr>
  </w:style>
  <w:style w:type="character" w:customStyle="1" w:styleId="25">
    <w:name w:val="Основной текст с отступом 2 Знак"/>
    <w:basedOn w:val="a1"/>
    <w:link w:val="24"/>
    <w:rsid w:val="004B5B9C"/>
    <w:rPr>
      <w:rFonts w:ascii="Calibri" w:hAnsi="Calibri"/>
      <w:kern w:val="1"/>
      <w:sz w:val="22"/>
      <w:szCs w:val="22"/>
      <w:lang w:eastAsia="ar-SA"/>
    </w:rPr>
  </w:style>
  <w:style w:type="character" w:styleId="af6">
    <w:name w:val="Hyperlink"/>
    <w:basedOn w:val="a1"/>
    <w:uiPriority w:val="99"/>
    <w:unhideWhenUsed/>
    <w:rsid w:val="00845CA7"/>
    <w:rPr>
      <w:color w:val="0000FF"/>
      <w:u w:val="single"/>
    </w:rPr>
  </w:style>
  <w:style w:type="character" w:styleId="af7">
    <w:name w:val="FollowedHyperlink"/>
    <w:basedOn w:val="a1"/>
    <w:uiPriority w:val="99"/>
    <w:unhideWhenUsed/>
    <w:rsid w:val="00845CA7"/>
    <w:rPr>
      <w:color w:val="800080"/>
      <w:u w:val="single"/>
    </w:rPr>
  </w:style>
  <w:style w:type="paragraph" w:customStyle="1" w:styleId="font1">
    <w:name w:val="font1"/>
    <w:basedOn w:val="a"/>
    <w:rsid w:val="00845CA7"/>
    <w:pPr>
      <w:suppressAutoHyphens w:val="0"/>
      <w:spacing w:before="100" w:beforeAutospacing="1" w:after="100" w:afterAutospacing="1" w:line="240" w:lineRule="auto"/>
    </w:pPr>
    <w:rPr>
      <w:rFonts w:ascii="Arial CYR" w:hAnsi="Arial CYR"/>
      <w:kern w:val="0"/>
      <w:sz w:val="20"/>
      <w:szCs w:val="20"/>
      <w:lang w:eastAsia="ru-RU"/>
    </w:rPr>
  </w:style>
  <w:style w:type="paragraph" w:customStyle="1" w:styleId="xl65">
    <w:name w:val="xl65"/>
    <w:basedOn w:val="a"/>
    <w:rsid w:val="00845CA7"/>
    <w:pP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66">
    <w:name w:val="xl66"/>
    <w:basedOn w:val="a"/>
    <w:rsid w:val="00845CA7"/>
    <w:pPr>
      <w:suppressAutoHyphens w:val="0"/>
      <w:spacing w:before="100" w:beforeAutospacing="1" w:after="100" w:afterAutospacing="1" w:line="240" w:lineRule="auto"/>
    </w:pPr>
    <w:rPr>
      <w:rFonts w:ascii="Times New Roman" w:hAnsi="Times New Roman"/>
      <w:kern w:val="0"/>
      <w:lang w:eastAsia="ru-RU"/>
    </w:rPr>
  </w:style>
  <w:style w:type="paragraph" w:customStyle="1" w:styleId="xl70">
    <w:name w:val="xl70"/>
    <w:basedOn w:val="a"/>
    <w:rsid w:val="00845CA7"/>
    <w:pPr>
      <w:pBdr>
        <w:top w:val="single" w:sz="8" w:space="0" w:color="auto"/>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2">
    <w:name w:val="xl7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3">
    <w:name w:val="xl7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74">
    <w:name w:val="xl7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b/>
      <w:bCs/>
      <w:kern w:val="0"/>
      <w:lang w:eastAsia="ru-RU"/>
    </w:rPr>
  </w:style>
  <w:style w:type="paragraph" w:customStyle="1" w:styleId="xl75">
    <w:name w:val="xl7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6">
    <w:name w:val="xl7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lang w:eastAsia="ru-RU"/>
    </w:rPr>
  </w:style>
  <w:style w:type="paragraph" w:customStyle="1" w:styleId="xl77">
    <w:name w:val="xl7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78">
    <w:name w:val="xl7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79">
    <w:name w:val="xl7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0">
    <w:name w:val="xl8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16"/>
      <w:szCs w:val="16"/>
      <w:lang w:eastAsia="ru-RU"/>
    </w:rPr>
  </w:style>
  <w:style w:type="paragraph" w:customStyle="1" w:styleId="xl81">
    <w:name w:val="xl8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82">
    <w:name w:val="xl8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83">
    <w:name w:val="xl8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84">
    <w:name w:val="xl8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5">
    <w:name w:val="xl8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6">
    <w:name w:val="xl8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7">
    <w:name w:val="xl8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8">
    <w:name w:val="xl8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9">
    <w:name w:val="xl8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90">
    <w:name w:val="xl9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91">
    <w:name w:val="xl9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2">
    <w:name w:val="xl9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3">
    <w:name w:val="xl9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4">
    <w:name w:val="xl9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5">
    <w:name w:val="xl9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6">
    <w:name w:val="xl9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7">
    <w:name w:val="xl9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8">
    <w:name w:val="xl9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9">
    <w:name w:val="xl9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100">
    <w:name w:val="xl10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1">
    <w:name w:val="xl10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2">
    <w:name w:val="xl10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3">
    <w:name w:val="xl10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4">
    <w:name w:val="xl10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5">
    <w:name w:val="xl10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106">
    <w:name w:val="xl10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8">
    <w:name w:val="xl10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9">
    <w:name w:val="xl10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0">
    <w:name w:val="xl11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1">
    <w:name w:val="xl11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12">
    <w:name w:val="xl11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color w:val="FF0000"/>
      <w:kern w:val="0"/>
      <w:sz w:val="24"/>
      <w:szCs w:val="24"/>
      <w:lang w:eastAsia="ru-RU"/>
    </w:rPr>
  </w:style>
  <w:style w:type="character" w:styleId="af8">
    <w:name w:val="annotation reference"/>
    <w:basedOn w:val="a1"/>
    <w:uiPriority w:val="99"/>
    <w:unhideWhenUsed/>
    <w:rsid w:val="00BB0747"/>
    <w:rPr>
      <w:sz w:val="16"/>
      <w:szCs w:val="16"/>
    </w:rPr>
  </w:style>
  <w:style w:type="character" w:customStyle="1" w:styleId="sectioninfo">
    <w:name w:val="section__info"/>
    <w:basedOn w:val="a1"/>
    <w:rsid w:val="009C2356"/>
  </w:style>
  <w:style w:type="paragraph" w:styleId="af9">
    <w:name w:val="List Paragraph"/>
    <w:basedOn w:val="a"/>
    <w:uiPriority w:val="99"/>
    <w:qFormat/>
    <w:rsid w:val="00845C3C"/>
    <w:pPr>
      <w:suppressAutoHyphens w:val="0"/>
      <w:ind w:left="720"/>
      <w:contextualSpacing/>
    </w:pPr>
    <w:rPr>
      <w:kern w:val="0"/>
      <w:lang w:eastAsia="en-US"/>
    </w:rPr>
  </w:style>
</w:styles>
</file>

<file path=word/webSettings.xml><?xml version="1.0" encoding="utf-8"?>
<w:webSettings xmlns:r="http://schemas.openxmlformats.org/officeDocument/2006/relationships" xmlns:w="http://schemas.openxmlformats.org/wordprocessingml/2006/main">
  <w:divs>
    <w:div w:id="140393076">
      <w:bodyDiv w:val="1"/>
      <w:marLeft w:val="0"/>
      <w:marRight w:val="0"/>
      <w:marTop w:val="0"/>
      <w:marBottom w:val="0"/>
      <w:divBdr>
        <w:top w:val="none" w:sz="0" w:space="0" w:color="auto"/>
        <w:left w:val="none" w:sz="0" w:space="0" w:color="auto"/>
        <w:bottom w:val="none" w:sz="0" w:space="0" w:color="auto"/>
        <w:right w:val="none" w:sz="0" w:space="0" w:color="auto"/>
      </w:divBdr>
    </w:div>
    <w:div w:id="354307903">
      <w:bodyDiv w:val="1"/>
      <w:marLeft w:val="0"/>
      <w:marRight w:val="0"/>
      <w:marTop w:val="0"/>
      <w:marBottom w:val="0"/>
      <w:divBdr>
        <w:top w:val="none" w:sz="0" w:space="0" w:color="auto"/>
        <w:left w:val="none" w:sz="0" w:space="0" w:color="auto"/>
        <w:bottom w:val="none" w:sz="0" w:space="0" w:color="auto"/>
        <w:right w:val="none" w:sz="0" w:space="0" w:color="auto"/>
      </w:divBdr>
    </w:div>
    <w:div w:id="672683153">
      <w:bodyDiv w:val="1"/>
      <w:marLeft w:val="0"/>
      <w:marRight w:val="0"/>
      <w:marTop w:val="0"/>
      <w:marBottom w:val="0"/>
      <w:divBdr>
        <w:top w:val="none" w:sz="0" w:space="0" w:color="auto"/>
        <w:left w:val="none" w:sz="0" w:space="0" w:color="auto"/>
        <w:bottom w:val="none" w:sz="0" w:space="0" w:color="auto"/>
        <w:right w:val="none" w:sz="0" w:space="0" w:color="auto"/>
      </w:divBdr>
    </w:div>
    <w:div w:id="943002443">
      <w:bodyDiv w:val="1"/>
      <w:marLeft w:val="0"/>
      <w:marRight w:val="0"/>
      <w:marTop w:val="0"/>
      <w:marBottom w:val="0"/>
      <w:divBdr>
        <w:top w:val="none" w:sz="0" w:space="0" w:color="auto"/>
        <w:left w:val="none" w:sz="0" w:space="0" w:color="auto"/>
        <w:bottom w:val="none" w:sz="0" w:space="0" w:color="auto"/>
        <w:right w:val="none" w:sz="0" w:space="0" w:color="auto"/>
      </w:divBdr>
    </w:div>
    <w:div w:id="1010836879">
      <w:bodyDiv w:val="1"/>
      <w:marLeft w:val="0"/>
      <w:marRight w:val="0"/>
      <w:marTop w:val="0"/>
      <w:marBottom w:val="0"/>
      <w:divBdr>
        <w:top w:val="none" w:sz="0" w:space="0" w:color="auto"/>
        <w:left w:val="none" w:sz="0" w:space="0" w:color="auto"/>
        <w:bottom w:val="none" w:sz="0" w:space="0" w:color="auto"/>
        <w:right w:val="none" w:sz="0" w:space="0" w:color="auto"/>
      </w:divBdr>
    </w:div>
    <w:div w:id="1084911167">
      <w:bodyDiv w:val="1"/>
      <w:marLeft w:val="0"/>
      <w:marRight w:val="0"/>
      <w:marTop w:val="0"/>
      <w:marBottom w:val="0"/>
      <w:divBdr>
        <w:top w:val="none" w:sz="0" w:space="0" w:color="auto"/>
        <w:left w:val="none" w:sz="0" w:space="0" w:color="auto"/>
        <w:bottom w:val="none" w:sz="0" w:space="0" w:color="auto"/>
        <w:right w:val="none" w:sz="0" w:space="0" w:color="auto"/>
      </w:divBdr>
    </w:div>
    <w:div w:id="1446147870">
      <w:bodyDiv w:val="1"/>
      <w:marLeft w:val="0"/>
      <w:marRight w:val="0"/>
      <w:marTop w:val="0"/>
      <w:marBottom w:val="0"/>
      <w:divBdr>
        <w:top w:val="none" w:sz="0" w:space="0" w:color="auto"/>
        <w:left w:val="none" w:sz="0" w:space="0" w:color="auto"/>
        <w:bottom w:val="none" w:sz="0" w:space="0" w:color="auto"/>
        <w:right w:val="none" w:sz="0" w:space="0" w:color="auto"/>
      </w:divBdr>
    </w:div>
    <w:div w:id="1697466461">
      <w:bodyDiv w:val="1"/>
      <w:marLeft w:val="0"/>
      <w:marRight w:val="0"/>
      <w:marTop w:val="0"/>
      <w:marBottom w:val="0"/>
      <w:divBdr>
        <w:top w:val="none" w:sz="0" w:space="0" w:color="auto"/>
        <w:left w:val="none" w:sz="0" w:space="0" w:color="auto"/>
        <w:bottom w:val="none" w:sz="0" w:space="0" w:color="auto"/>
        <w:right w:val="none" w:sz="0" w:space="0" w:color="auto"/>
      </w:divBdr>
    </w:div>
    <w:div w:id="186805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2345</Words>
  <Characters>18118</Characters>
  <Application>Microsoft Office Word</Application>
  <DocSecurity>0</DocSecurity>
  <Lines>150</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20423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dogovor</cp:lastModifiedBy>
  <cp:revision>3</cp:revision>
  <cp:lastPrinted>2020-11-11T09:12:00Z</cp:lastPrinted>
  <dcterms:created xsi:type="dcterms:W3CDTF">2022-04-08T08:07:00Z</dcterms:created>
  <dcterms:modified xsi:type="dcterms:W3CDTF">2022-04-12T05:57:00Z</dcterms:modified>
</cp:coreProperties>
</file>